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6B2" w:rsidRDefault="00E916B2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1</w:t>
      </w:r>
    </w:p>
    <w:p w:rsidR="00D13E14" w:rsidRPr="007B12F6" w:rsidRDefault="00D13E14" w:rsidP="00D13E14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С</w:t>
      </w: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</w:t>
      </w:r>
    </w:p>
    <w:p w:rsidR="00D13E14" w:rsidRPr="007B12F6" w:rsidRDefault="00D13E14" w:rsidP="00D13E14">
      <w:pPr>
        <w:spacing w:after="0" w:line="238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ФГОС</w:t>
      </w: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39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3E14" w:rsidRPr="007B12F6" w:rsidRDefault="00D13E14" w:rsidP="00D13E14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</w:t>
      </w:r>
    </w:p>
    <w:p w:rsidR="00D13E14" w:rsidRPr="007B12F6" w:rsidRDefault="00D13E14" w:rsidP="00D13E14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sz w:val="40"/>
          <w:szCs w:val="40"/>
          <w:lang w:eastAsia="ru-RU"/>
        </w:rPr>
        <w:t>по учебному предмету</w:t>
      </w:r>
    </w:p>
    <w:p w:rsidR="00D13E14" w:rsidRPr="007B12F6" w:rsidRDefault="00D13E14" w:rsidP="00D13E14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«Химия»</w:t>
      </w:r>
    </w:p>
    <w:p w:rsidR="00D13E14" w:rsidRPr="007B12F6" w:rsidRDefault="004B514C" w:rsidP="00D13E14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10-11</w:t>
      </w:r>
      <w:r w:rsidR="00D13E14" w:rsidRPr="007B12F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класс</w:t>
      </w:r>
      <w:r w:rsidR="00D13E14">
        <w:rPr>
          <w:rFonts w:ascii="Times New Roman" w:eastAsia="Times New Roman" w:hAnsi="Times New Roman" w:cs="Times New Roman"/>
          <w:sz w:val="40"/>
          <w:szCs w:val="40"/>
          <w:lang w:eastAsia="ru-RU"/>
        </w:rPr>
        <w:t>ы</w:t>
      </w:r>
    </w:p>
    <w:p w:rsidR="00D13E14" w:rsidRPr="00860B4B" w:rsidRDefault="00D13E14" w:rsidP="00D13E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13E14" w:rsidRPr="00860B4B" w:rsidRDefault="00D13E14" w:rsidP="00D13E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13E14" w:rsidRPr="00860B4B" w:rsidRDefault="00D13E14" w:rsidP="00D13E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13E14" w:rsidRPr="00860B4B" w:rsidRDefault="00D13E14" w:rsidP="00D13E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29C" w:rsidRDefault="0027129C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16B2" w:rsidRPr="00CB03E8" w:rsidRDefault="00E916B2" w:rsidP="00E916B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 к рабочей программе по учебному предмету  «Химия»</w:t>
      </w:r>
    </w:p>
    <w:p w:rsidR="00E916B2" w:rsidRPr="00CB03E8" w:rsidRDefault="00E916B2" w:rsidP="00E916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предмету «Химия» разработана в соответствии с требованиями следующих документов:</w:t>
      </w:r>
    </w:p>
    <w:p w:rsidR="00E916B2" w:rsidRPr="00CB03E8" w:rsidRDefault="00E916B2" w:rsidP="00E916B2">
      <w:pPr>
        <w:widowControl w:val="0"/>
        <w:numPr>
          <w:ilvl w:val="0"/>
          <w:numId w:val="5"/>
        </w:numPr>
        <w:spacing w:after="0" w:line="240" w:lineRule="auto"/>
        <w:ind w:right="-54" w:firstLine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раль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B03E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B03E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CB03E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</w:t>
      </w:r>
      <w:r w:rsidRPr="00CB03E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декабря</w:t>
      </w:r>
      <w:r w:rsidRPr="00CB03E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2012</w:t>
      </w:r>
      <w:r w:rsidRPr="00CB03E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CB03E8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CB03E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</w:t>
      </w:r>
      <w:r w:rsidRPr="00CB03E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3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-ФЗ</w:t>
      </w:r>
      <w:r w:rsidRPr="00CB03E8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CB03E8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B03E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B03E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Фед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B03E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и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CB03E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п.3.6 ст.28;</w:t>
      </w:r>
    </w:p>
    <w:p w:rsidR="00E916B2" w:rsidRPr="00CB03E8" w:rsidRDefault="00E916B2" w:rsidP="00E916B2">
      <w:pPr>
        <w:widowControl w:val="0"/>
        <w:numPr>
          <w:ilvl w:val="0"/>
          <w:numId w:val="5"/>
        </w:numPr>
        <w:spacing w:after="0" w:line="240" w:lineRule="auto"/>
        <w:ind w:right="-54" w:firstLine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раль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</w:t>
      </w:r>
      <w:r w:rsidRPr="00CB03E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CB03E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дарствен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B03E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образователь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стандарта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среднего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общего образован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CB03E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r w:rsidRPr="00CB03E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CB03E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азом Ми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тва образования и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на</w:t>
      </w:r>
      <w:r w:rsidRPr="00CB03E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Р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 от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м</w:t>
      </w:r>
      <w:r w:rsidRPr="00CB03E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2012 г. N 413);</w:t>
      </w:r>
    </w:p>
    <w:p w:rsidR="00E916B2" w:rsidRPr="00CB03E8" w:rsidRDefault="00E916B2" w:rsidP="00E916B2">
      <w:pPr>
        <w:numPr>
          <w:ilvl w:val="0"/>
          <w:numId w:val="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29.12.2012 № 273-ФЗ «Об образовании в Российской Федерации».</w:t>
      </w:r>
    </w:p>
    <w:p w:rsidR="00E916B2" w:rsidRPr="00CB03E8" w:rsidRDefault="00E916B2" w:rsidP="00E916B2">
      <w:pPr>
        <w:numPr>
          <w:ilvl w:val="0"/>
          <w:numId w:val="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года).</w:t>
      </w:r>
    </w:p>
    <w:p w:rsidR="00E916B2" w:rsidRPr="00CB03E8" w:rsidRDefault="00E916B2" w:rsidP="00E916B2">
      <w:pPr>
        <w:numPr>
          <w:ilvl w:val="0"/>
          <w:numId w:val="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года).</w:t>
      </w:r>
    </w:p>
    <w:p w:rsidR="00E916B2" w:rsidRPr="00CB03E8" w:rsidRDefault="00E916B2" w:rsidP="00E916B2">
      <w:pPr>
        <w:numPr>
          <w:ilvl w:val="0"/>
          <w:numId w:val="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России от 28.09.2020 № 28.</w:t>
      </w:r>
    </w:p>
    <w:p w:rsidR="00E916B2" w:rsidRPr="00CB03E8" w:rsidRDefault="00E916B2" w:rsidP="00E916B2">
      <w:pPr>
        <w:numPr>
          <w:ilvl w:val="0"/>
          <w:numId w:val="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 санитарного врача от 28.01.2021 № 2.</w:t>
      </w:r>
    </w:p>
    <w:p w:rsidR="00E916B2" w:rsidRPr="00CB03E8" w:rsidRDefault="00E916B2" w:rsidP="00E916B2">
      <w:pPr>
        <w:numPr>
          <w:ilvl w:val="0"/>
          <w:numId w:val="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E916B2" w:rsidRPr="00CB03E8" w:rsidRDefault="00E916B2" w:rsidP="00E916B2">
      <w:pPr>
        <w:numPr>
          <w:ilvl w:val="0"/>
          <w:numId w:val="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Концепция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преподавания учебного предмета «Химия».</w:t>
      </w:r>
    </w:p>
    <w:p w:rsidR="00E916B2" w:rsidRPr="00CB03E8" w:rsidRDefault="00E916B2" w:rsidP="00E916B2">
      <w:pPr>
        <w:numPr>
          <w:ilvl w:val="0"/>
          <w:numId w:val="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основного общего образования.</w:t>
      </w:r>
    </w:p>
    <w:p w:rsidR="00E916B2" w:rsidRPr="00CB03E8" w:rsidRDefault="00E916B2" w:rsidP="00E916B2">
      <w:pPr>
        <w:numPr>
          <w:ilvl w:val="0"/>
          <w:numId w:val="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о рабочей программе.</w:t>
      </w:r>
    </w:p>
    <w:p w:rsidR="00E916B2" w:rsidRPr="00CB03E8" w:rsidRDefault="00E916B2" w:rsidP="00E916B2">
      <w:pPr>
        <w:widowControl w:val="0"/>
        <w:spacing w:after="0" w:line="240" w:lineRule="auto"/>
        <w:ind w:right="-5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</w:t>
      </w:r>
      <w:r w:rsidRPr="00CB03E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B03E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B03E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базовый</w:t>
      </w:r>
      <w:r w:rsidRPr="00CB03E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B03E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B03E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CB03E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B03E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</w:t>
      </w:r>
      <w:r w:rsidRPr="00CB03E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0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-11</w:t>
      </w:r>
      <w:r w:rsidRPr="00CB03E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с),</w:t>
      </w:r>
      <w:r w:rsidRPr="00CB03E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</w:t>
      </w:r>
      <w:r w:rsidRPr="00CB03E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CB03E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на и</w:t>
      </w:r>
      <w:r w:rsidRPr="00CB03E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CB03E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чение </w:t>
      </w:r>
      <w:proofErr w:type="gramStart"/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="00760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</w:p>
    <w:p w:rsidR="00E916B2" w:rsidRPr="00CB03E8" w:rsidRDefault="00E916B2" w:rsidP="004D6E7D">
      <w:pPr>
        <w:widowControl w:val="0"/>
        <w:spacing w:after="0" w:line="240" w:lineRule="auto"/>
        <w:ind w:left="648" w:right="507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класс – Хи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34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</w:t>
      </w:r>
    </w:p>
    <w:p w:rsidR="00E916B2" w:rsidRPr="00CB03E8" w:rsidRDefault="00E916B2" w:rsidP="00E916B2">
      <w:pPr>
        <w:widowControl w:val="0"/>
        <w:spacing w:after="0" w:line="240" w:lineRule="auto"/>
        <w:ind w:left="648" w:right="550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11 класс – Хи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B03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66</w:t>
      </w:r>
      <w:r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r w:rsidRPr="00CB03E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сов</w:t>
      </w:r>
    </w:p>
    <w:p w:rsidR="00E916B2" w:rsidRPr="00CB03E8" w:rsidRDefault="00E916B2" w:rsidP="00E916B2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CA4312" w:rsidRDefault="00E916B2" w:rsidP="00E916B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год.</w:t>
      </w:r>
    </w:p>
    <w:p w:rsidR="00CA4312" w:rsidRDefault="00CA4312" w:rsidP="00E916B2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E916B2" w:rsidRPr="00CB03E8" w:rsidRDefault="00E916B2" w:rsidP="00E916B2">
      <w:pPr>
        <w:spacing w:after="0" w:line="0" w:lineRule="atLeast"/>
        <w:ind w:right="-259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1. ПЛАНИРУЕМЫЕ РЕЗУЛЬТАТЫ ОСВОЕНИЯ УЧЕБНОГО ПРЕДМЕТА</w:t>
      </w:r>
    </w:p>
    <w:p w:rsidR="00E916B2" w:rsidRPr="00CB03E8" w:rsidRDefault="00E916B2" w:rsidP="00E916B2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E916B2" w:rsidRDefault="00E916B2" w:rsidP="004B514C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результаты:</w:t>
      </w:r>
    </w:p>
    <w:p w:rsidR="00D13E14" w:rsidRPr="00CB03E8" w:rsidRDefault="00D13E14" w:rsidP="00E916B2">
      <w:pPr>
        <w:spacing w:after="0" w:line="240" w:lineRule="auto"/>
        <w:ind w:left="80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D13E14" w:rsidRPr="00D13E14" w:rsidRDefault="00D13E14" w:rsidP="00D13E14">
      <w:pPr>
        <w:ind w:right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D13E14">
        <w:rPr>
          <w:rFonts w:ascii="Times New Roman" w:eastAsia="Times New Roman" w:hAnsi="Times New Roman" w:cs="Times New Roman"/>
          <w:spacing w:val="-1"/>
          <w:sz w:val="24"/>
          <w:szCs w:val="24"/>
        </w:rPr>
        <w:t>формированность</w:t>
      </w:r>
      <w:proofErr w:type="spellEnd"/>
      <w:r w:rsidRPr="00D13E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ответственного</w:t>
      </w:r>
      <w:r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отношения к учению, готовность и</w:t>
      </w:r>
      <w:r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r w:rsidRPr="00D13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D13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саморазвитию</w:t>
      </w:r>
      <w:r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13E1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самообразованию</w:t>
      </w:r>
      <w:r w:rsidRPr="00D13E1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основе мотивации к обучению и</w:t>
      </w:r>
      <w:r w:rsidRPr="00D13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познанию,</w:t>
      </w:r>
      <w:r w:rsidRPr="00D13E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выбору</w:t>
      </w:r>
      <w:r w:rsidRPr="00D13E1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дальнейшего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D13E1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ориентировки</w:t>
      </w:r>
      <w:r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мире</w:t>
      </w:r>
      <w:r w:rsidRPr="00D13E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профессий</w:t>
      </w:r>
      <w:r w:rsidRPr="00D13E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профессиональных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предпочтений,</w:t>
      </w:r>
      <w:r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осознанному</w:t>
      </w:r>
      <w:r w:rsidRPr="00D13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построению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индивидуальной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траектории с учётом устойчивых</w:t>
      </w:r>
      <w:r w:rsidRPr="00D13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познавательных интересов;</w:t>
      </w:r>
    </w:p>
    <w:p w:rsidR="00D13E14" w:rsidRPr="00D13E14" w:rsidRDefault="00D13E14" w:rsidP="00D13E14">
      <w:pPr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13E14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D13E14">
        <w:rPr>
          <w:rFonts w:ascii="Times New Roman" w:eastAsia="Times New Roman" w:hAnsi="Times New Roman" w:cs="Times New Roman"/>
          <w:sz w:val="24"/>
          <w:szCs w:val="24"/>
        </w:rPr>
        <w:t xml:space="preserve"> целостного</w:t>
      </w:r>
      <w:r w:rsidRPr="00D13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мировоззрения,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соответствующего</w:t>
      </w:r>
      <w:r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современному уровню развития</w:t>
      </w:r>
      <w:r w:rsidRPr="00D13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Pr="00D13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общественной</w:t>
      </w:r>
      <w:r w:rsidRPr="00D13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практики;</w:t>
      </w:r>
    </w:p>
    <w:p w:rsidR="00D13E14" w:rsidRPr="00D13E14" w:rsidRDefault="00D13E14" w:rsidP="00D13E14">
      <w:pPr>
        <w:ind w:right="19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формирование понимания ценности</w:t>
      </w:r>
      <w:r w:rsidRPr="00D13E14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здорового и безопасного образа</w:t>
      </w:r>
      <w:r w:rsidRPr="00D13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жизни;</w:t>
      </w:r>
      <w:r w:rsidRPr="00D13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усвоение</w:t>
      </w:r>
      <w:r w:rsidRPr="00D13E1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r w:rsidRPr="00D13E1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13E1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коллективного</w:t>
      </w:r>
      <w:r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безопасного поведения</w:t>
      </w:r>
      <w:r w:rsidRPr="00D13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чрезвычайных ситуациях,</w:t>
      </w:r>
      <w:r w:rsidRPr="00D13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угрожающих</w:t>
      </w:r>
      <w:r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D13E1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13E1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здоровью</w:t>
      </w:r>
      <w:r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людей;</w:t>
      </w:r>
    </w:p>
    <w:p w:rsidR="00E916B2" w:rsidRPr="00D13E14" w:rsidRDefault="00D13E14" w:rsidP="00D13E14">
      <w:pPr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D13E1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Pr="00D13E1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экологического</w:t>
      </w:r>
      <w:r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сознания</w:t>
      </w:r>
      <w:r w:rsidRPr="00D13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13E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D13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признания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ценности жизни во всех её</w:t>
      </w:r>
      <w:r w:rsidRPr="00D13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проявлениях</w:t>
      </w:r>
      <w:r w:rsidRPr="00D13E1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13E1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необходимости</w:t>
      </w:r>
      <w:r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ответственного,</w:t>
      </w:r>
      <w:r w:rsidRPr="00D13E1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бережного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13E1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среде.</w:t>
      </w:r>
    </w:p>
    <w:p w:rsidR="00E916B2" w:rsidRDefault="00E916B2" w:rsidP="00D13E1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CB03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CB03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результатами освоения выпускниками основной школы программы по химии являются:</w:t>
      </w:r>
    </w:p>
    <w:p w:rsidR="004B514C" w:rsidRDefault="004B514C" w:rsidP="00D13E1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514C" w:rsidRPr="00CB03E8" w:rsidRDefault="004B514C" w:rsidP="004B514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Регулятивные УУД</w:t>
      </w:r>
    </w:p>
    <w:p w:rsidR="00E916B2" w:rsidRPr="00CB03E8" w:rsidRDefault="00D13E14" w:rsidP="004B514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моделирование) для изучения различных сторон окружающей действительности;</w:t>
      </w:r>
    </w:p>
    <w:p w:rsidR="00E916B2" w:rsidRPr="00CB03E8" w:rsidRDefault="00D13E14" w:rsidP="004B514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E916B2" w:rsidRPr="00CB03E8" w:rsidRDefault="00D13E14" w:rsidP="004B514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генерировать идеи и определять средства, необходимые для их реализации;</w:t>
      </w:r>
    </w:p>
    <w:p w:rsidR="00E916B2" w:rsidRPr="00CB03E8" w:rsidRDefault="00D13E14" w:rsidP="004B514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цели и задачи деятельности, выбирать средства реализации цели и применять их на практике;</w:t>
      </w:r>
    </w:p>
    <w:p w:rsidR="00D13E14" w:rsidRPr="004B514C" w:rsidRDefault="00D13E14" w:rsidP="004B514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различных источников информации, понимание зависимости содержания и формы представления информации от целей коммуникации и адресата.</w:t>
      </w:r>
    </w:p>
    <w:p w:rsidR="00D13E14" w:rsidRPr="00D13E14" w:rsidRDefault="00D13E14" w:rsidP="004B514C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-у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мение</w:t>
      </w:r>
      <w:r w:rsidRPr="00D13E1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D13E1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пути достижения</w:t>
      </w:r>
      <w:r w:rsidRPr="00D13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целей</w:t>
      </w:r>
      <w:r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13E1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основе самостоятельного</w:t>
      </w:r>
      <w:r w:rsidRPr="00D13E1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анализа</w:t>
      </w:r>
      <w:r w:rsidRPr="00D13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Pr="00D13E1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D13E1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D13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достижения,</w:t>
      </w:r>
      <w:r w:rsidRPr="00D13E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выделять альтернативные</w:t>
      </w:r>
      <w:r w:rsidRPr="00D13E1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способы достижения цели и выбирать</w:t>
      </w:r>
      <w:r w:rsidRPr="00D13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наиболее эффективный способ,</w:t>
      </w:r>
      <w:r w:rsidRPr="00D13E14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D13E1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познавательную рефлексию</w:t>
      </w:r>
      <w:r w:rsidRPr="00D13E1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13E1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отношении</w:t>
      </w:r>
      <w:r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D13E1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13E14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решению учебных и познавательных</w:t>
      </w:r>
      <w:r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D13E14">
        <w:rPr>
          <w:rFonts w:ascii="Times New Roman" w:eastAsia="Times New Roman" w:hAnsi="Times New Roman" w:cs="Times New Roman"/>
          <w:sz w:val="24"/>
          <w:szCs w:val="24"/>
        </w:rPr>
        <w:t>задач;</w:t>
      </w:r>
    </w:p>
    <w:p w:rsidR="004B514C" w:rsidRDefault="004B514C" w:rsidP="004B514C">
      <w:pPr>
        <w:spacing w:before="1" w:line="276" w:lineRule="auto"/>
        <w:ind w:right="2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="00D13E14" w:rsidRPr="00D13E1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соотносить</w:t>
      </w:r>
      <w:r w:rsidR="00D13E14" w:rsidRPr="00D13E1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="00D13E14" w:rsidRPr="00D13E1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="00D13E14"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13E14"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планируемыми</w:t>
      </w:r>
      <w:r w:rsidR="00D13E14" w:rsidRPr="00D13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результатами, осуществлять</w:t>
      </w:r>
      <w:r w:rsidR="00D13E14" w:rsidRPr="00D13E1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="00D13E14"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своей деятельности</w:t>
      </w:r>
      <w:r w:rsidR="00D13E14" w:rsidRPr="00D13E1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13E14" w:rsidRPr="00D13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="00D13E14"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="00D13E14"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результата, определять</w:t>
      </w:r>
      <w:r w:rsidR="00D13E14" w:rsidRPr="00D13E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способы действий</w:t>
      </w:r>
      <w:r w:rsidR="00D13E14"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13E14"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="00D13E14"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предложенных</w:t>
      </w:r>
      <w:r w:rsidR="00D13E14"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условий и</w:t>
      </w:r>
      <w:r w:rsidR="00D13E14" w:rsidRPr="00D13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требований, корректировать</w:t>
      </w:r>
      <w:r w:rsidR="00D13E14" w:rsidRPr="00D13E1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="00D13E14" w:rsidRPr="00D13E1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="00D13E14" w:rsidRPr="00D13E1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13E14" w:rsidRPr="00D13E14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="00D13E14" w:rsidRPr="00D13E1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D13E14" w:rsidRPr="00D13E14">
        <w:rPr>
          <w:rFonts w:ascii="Times New Roman" w:eastAsia="Times New Roman" w:hAnsi="Times New Roman" w:cs="Times New Roman"/>
          <w:sz w:val="24"/>
          <w:szCs w:val="24"/>
        </w:rPr>
        <w:t>с изменяющейся ситуацией;</w:t>
      </w:r>
    </w:p>
    <w:p w:rsidR="00D13E14" w:rsidRPr="004B514C" w:rsidRDefault="004B514C" w:rsidP="00D13E14">
      <w:pPr>
        <w:spacing w:before="1"/>
        <w:ind w:right="27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514C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</w:t>
      </w:r>
    </w:p>
    <w:p w:rsidR="004B514C" w:rsidRPr="004B514C" w:rsidRDefault="004B514C" w:rsidP="004B514C">
      <w:pPr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-ф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ормирование познавательной и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информационной культуры, в том числе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развитие навыков самостоятельной работы с</w:t>
      </w:r>
      <w:r w:rsidRPr="004B514C">
        <w:rPr>
          <w:rFonts w:ascii="Times New Roman" w:eastAsia="Times New Roman" w:hAnsi="Times New Roman" w:cs="Times New Roman"/>
          <w:spacing w:val="-38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учебными пособиями, книгами, доступными</w:t>
      </w:r>
      <w:r w:rsidRPr="004B514C">
        <w:rPr>
          <w:rFonts w:ascii="Times New Roman" w:eastAsia="Times New Roman" w:hAnsi="Times New Roman" w:cs="Times New Roman"/>
          <w:spacing w:val="-3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инструментами и техническими средствами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информационных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технологий;</w:t>
      </w:r>
    </w:p>
    <w:p w:rsidR="004B514C" w:rsidRPr="004B514C" w:rsidRDefault="004B514C" w:rsidP="004B514C">
      <w:p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514C">
        <w:rPr>
          <w:rFonts w:ascii="Times New Roman" w:eastAsia="Times New Roman" w:hAnsi="Times New Roman" w:cs="Times New Roman"/>
          <w:sz w:val="24"/>
          <w:szCs w:val="24"/>
        </w:rPr>
        <w:t>умение понимать проблему, ставить вопросы,</w:t>
      </w:r>
      <w:r w:rsidRPr="004B514C">
        <w:rPr>
          <w:rFonts w:ascii="Times New Roman" w:eastAsia="Times New Roman" w:hAnsi="Times New Roman" w:cs="Times New Roman"/>
          <w:spacing w:val="-3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выдвигать гипотезу, давать определения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понятиям, классифицировать,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структурировать материал, проводить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эксперименты,</w:t>
      </w:r>
      <w:r w:rsidRPr="004B514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аргументировать</w:t>
      </w:r>
      <w:r w:rsidRPr="004B514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собственную</w:t>
      </w:r>
      <w:r w:rsidRPr="004B514C">
        <w:rPr>
          <w:rFonts w:ascii="Times New Roman" w:eastAsia="Times New Roman" w:hAnsi="Times New Roman" w:cs="Times New Roman"/>
          <w:spacing w:val="-3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позицию, формулировать выводы и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заключения;</w:t>
      </w:r>
    </w:p>
    <w:p w:rsidR="004B514C" w:rsidRPr="004B514C" w:rsidRDefault="004B514C" w:rsidP="004B514C">
      <w:pPr>
        <w:ind w:right="2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</w:t>
      </w:r>
      <w:r w:rsidRPr="004B514C">
        <w:rPr>
          <w:rFonts w:ascii="Times New Roman" w:eastAsia="Times New Roman" w:hAnsi="Times New Roman" w:cs="Times New Roman"/>
          <w:spacing w:val="-3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области использования инструментов и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технических средств информационных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технологий (компьютеров и программного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обеспечения);</w:t>
      </w:r>
    </w:p>
    <w:p w:rsidR="004B514C" w:rsidRPr="004B514C" w:rsidRDefault="004B514C" w:rsidP="004B514C">
      <w:pPr>
        <w:spacing w:line="18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4B51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создавать,</w:t>
      </w:r>
      <w:r w:rsidRPr="004B51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преобразовывать</w:t>
      </w:r>
      <w:r w:rsidRPr="004B514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знаки</w:t>
      </w:r>
      <w:r w:rsidRPr="004B51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51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символы,</w:t>
      </w:r>
      <w:r w:rsidRPr="004B514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модели</w:t>
      </w:r>
      <w:r w:rsidRPr="004B514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514C">
        <w:rPr>
          <w:rFonts w:ascii="Times New Roman" w:eastAsia="Times New Roman" w:hAnsi="Times New Roman" w:cs="Times New Roman"/>
          <w:spacing w:val="-3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схемы для решения учебных и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познавательных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задач;</w:t>
      </w:r>
    </w:p>
    <w:p w:rsidR="004B514C" w:rsidRDefault="004B514C" w:rsidP="004B514C">
      <w:pPr>
        <w:ind w:right="1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умение извлекать информацию из различных</w:t>
      </w:r>
      <w:r w:rsidRPr="004B514C">
        <w:rPr>
          <w:rFonts w:ascii="Times New Roman" w:eastAsia="Times New Roman" w:hAnsi="Times New Roman" w:cs="Times New Roman"/>
          <w:spacing w:val="-3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источников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(включая средства массовой информации,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компакт-диски учебного назначения, ресурсы</w:t>
      </w:r>
      <w:r w:rsidRPr="004B514C">
        <w:rPr>
          <w:rFonts w:ascii="Times New Roman" w:eastAsia="Times New Roman" w:hAnsi="Times New Roman" w:cs="Times New Roman"/>
          <w:spacing w:val="-38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Интернета), свободно пользоваться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справочной литературой, в том числе и на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электронных носителях, соблюдать нормы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информационной избирательности, этики;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умение на практике пользоваться основными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логическими</w:t>
      </w:r>
      <w:r w:rsidRPr="004B51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приёмами,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методами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наблюдения, моделирования, объяснения,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решения проблем, прогнозирования и др.;</w:t>
      </w:r>
    </w:p>
    <w:p w:rsidR="004B514C" w:rsidRPr="004B514C" w:rsidRDefault="004B514C" w:rsidP="004B514C">
      <w:pPr>
        <w:ind w:right="1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-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овладение основами химической грамотности:</w:t>
      </w:r>
      <w:r w:rsidRPr="004B514C">
        <w:rPr>
          <w:rFonts w:ascii="Times New Roman" w:eastAsia="Times New Roman" w:hAnsi="Times New Roman" w:cs="Times New Roman"/>
          <w:spacing w:val="-3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способностью анализировать и объективно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оценивать жизненные ситуации, связанные с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химией,</w:t>
      </w:r>
      <w:r w:rsidRPr="004B51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навыками</w:t>
      </w:r>
      <w:r w:rsidRPr="004B51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обращения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 веществами, используемыми в повседневной</w:t>
      </w:r>
      <w:r w:rsidRPr="004B514C">
        <w:rPr>
          <w:rFonts w:ascii="Times New Roman" w:eastAsia="Times New Roman" w:hAnsi="Times New Roman" w:cs="Times New Roman"/>
          <w:spacing w:val="-3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жизни; умением анализировать и планировать</w:t>
      </w:r>
      <w:r w:rsidRPr="004B514C">
        <w:rPr>
          <w:rFonts w:ascii="Times New Roman" w:eastAsia="Times New Roman" w:hAnsi="Times New Roman" w:cs="Times New Roman"/>
          <w:spacing w:val="-3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экологически безопасное поведение в целях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сбережения здоровья и окружающей среды;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значении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химической науки в решении современных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экологических</w:t>
      </w:r>
      <w:r w:rsidRPr="004B51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проблем, в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4B51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числе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предотвращении</w:t>
      </w:r>
      <w:r w:rsidRPr="004B514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техногенных</w:t>
      </w:r>
      <w:r w:rsidRPr="004B514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514C">
        <w:rPr>
          <w:rFonts w:ascii="Times New Roman" w:eastAsia="Times New Roman" w:hAnsi="Times New Roman" w:cs="Times New Roman"/>
          <w:spacing w:val="-3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экологических</w:t>
      </w:r>
    </w:p>
    <w:p w:rsidR="00E916B2" w:rsidRPr="00CB03E8" w:rsidRDefault="00D13E14" w:rsidP="00D13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определения научным понятиям;</w:t>
      </w:r>
    </w:p>
    <w:p w:rsidR="00E916B2" w:rsidRPr="00CB03E8" w:rsidRDefault="00D13E14" w:rsidP="00D13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демонстрационные и самостоятельно проводимые эксперименты, используя для этого естественный (русский) язык и язык химии;</w:t>
      </w:r>
    </w:p>
    <w:p w:rsidR="00E916B2" w:rsidRPr="00CB03E8" w:rsidRDefault="00D13E14" w:rsidP="00D13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и различать изученные классы неорганических и органических соединений, химические реакции;</w:t>
      </w:r>
    </w:p>
    <w:p w:rsidR="00E916B2" w:rsidRPr="00CB03E8" w:rsidRDefault="00D13E14" w:rsidP="00D13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изученные объекты и явления;</w:t>
      </w:r>
    </w:p>
    <w:p w:rsidR="00E916B2" w:rsidRPr="00CB03E8" w:rsidRDefault="00D13E14" w:rsidP="00D13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демонстрируемые и самостоятельно проводимые опыты, химические реакции, протекающие в природе и в быту;</w:t>
      </w:r>
    </w:p>
    <w:p w:rsidR="00E916B2" w:rsidRPr="00CB03E8" w:rsidRDefault="00D13E14" w:rsidP="00D13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E916B2" w:rsidRPr="00CB03E8" w:rsidRDefault="00D13E14" w:rsidP="00D13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структурировать изученный материал;</w:t>
      </w:r>
    </w:p>
    <w:p w:rsidR="00E916B2" w:rsidRPr="00CB03E8" w:rsidRDefault="00D13E14" w:rsidP="00D13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интерпретировать химическую информацию, полученную из других источников;</w:t>
      </w:r>
    </w:p>
    <w:p w:rsidR="00E916B2" w:rsidRPr="00CB03E8" w:rsidRDefault="00D13E14" w:rsidP="00D13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строение атомов элементов I-IV периодов с использованием электронных конфигураций атомов;</w:t>
      </w:r>
    </w:p>
    <w:p w:rsidR="00E916B2" w:rsidRDefault="00D13E14" w:rsidP="00D13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6B2" w:rsidRPr="00CB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строение простейших молекул неорганических и органических веществ, кристаллов;</w:t>
      </w:r>
    </w:p>
    <w:p w:rsidR="004B514C" w:rsidRPr="004B514C" w:rsidRDefault="004B514C" w:rsidP="00D13E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51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 УУД</w:t>
      </w:r>
    </w:p>
    <w:p w:rsidR="004B514C" w:rsidRPr="004B514C" w:rsidRDefault="004B514C" w:rsidP="004B514C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-</w:t>
      </w:r>
      <w:proofErr w:type="spellStart"/>
      <w:r w:rsidRPr="004B514C">
        <w:rPr>
          <w:rFonts w:ascii="Times New Roman" w:eastAsia="Times New Roman" w:hAnsi="Times New Roman" w:cs="Arial"/>
          <w:sz w:val="24"/>
          <w:szCs w:val="24"/>
          <w:lang w:eastAsia="ru-RU"/>
        </w:rPr>
        <w:t>с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формированность</w:t>
      </w:r>
      <w:proofErr w:type="spellEnd"/>
      <w:r w:rsidRPr="004B514C">
        <w:rPr>
          <w:rFonts w:ascii="Times New Roman" w:eastAsia="Times New Roman" w:hAnsi="Times New Roman" w:cs="Times New Roman"/>
          <w:sz w:val="24"/>
          <w:szCs w:val="24"/>
        </w:rPr>
        <w:t xml:space="preserve"> коммуникативной</w:t>
      </w:r>
      <w:r w:rsidRPr="004B51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компетентности</w:t>
      </w:r>
      <w:r w:rsidRPr="004B514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B514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общении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51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сотрудничестве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со сверстниками, старшими и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младшими,</w:t>
      </w:r>
      <w:r w:rsidRPr="004B51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B514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образовательной, общественно полезной, учебно-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исследовательской,</w:t>
      </w:r>
      <w:r w:rsidRPr="004B514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творческой</w:t>
      </w:r>
      <w:r w:rsidRPr="004B514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514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других видах деятельности;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сотрудничество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514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совместную деятельность</w:t>
      </w:r>
      <w:r w:rsidRPr="004B51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 учителем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 сверстниками: определять цели,</w:t>
      </w:r>
      <w:r w:rsidRPr="004B514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распределение</w:t>
      </w:r>
      <w:r w:rsidRPr="004B51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функций</w:t>
      </w:r>
      <w:r w:rsidRPr="004B514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51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ролей участников,</w:t>
      </w:r>
      <w:r w:rsidRPr="004B514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взаимодействие</w:t>
      </w:r>
      <w:r w:rsidRPr="004B51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514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общие</w:t>
      </w:r>
      <w:r w:rsidRPr="004B514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работы;</w:t>
      </w:r>
    </w:p>
    <w:p w:rsidR="004B514C" w:rsidRPr="004B514C" w:rsidRDefault="004B514C" w:rsidP="004B514C">
      <w:pPr>
        <w:spacing w:line="276" w:lineRule="auto"/>
        <w:ind w:right="8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4B514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находить</w:t>
      </w:r>
      <w:r w:rsidRPr="004B514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адекватные</w:t>
      </w:r>
      <w:r w:rsidRPr="004B514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по ведения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 взаимодействия</w:t>
      </w:r>
      <w:r w:rsidRPr="004B514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B51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партнёрами</w:t>
      </w:r>
      <w:r w:rsidRPr="004B514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4B514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время учеб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ной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B514C">
        <w:rPr>
          <w:rFonts w:ascii="Times New Roman" w:eastAsia="Times New Roman" w:hAnsi="Times New Roman" w:cs="Times New Roman"/>
          <w:sz w:val="24"/>
          <w:szCs w:val="24"/>
        </w:rPr>
        <w:t>внеучебной</w:t>
      </w:r>
      <w:proofErr w:type="spellEnd"/>
      <w:r w:rsidRPr="004B514C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деятельности,</w:t>
      </w:r>
      <w:r w:rsidRPr="004B51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способности оценивать</w:t>
      </w:r>
      <w:r w:rsidRPr="004B51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проблемные</w:t>
      </w:r>
      <w:r w:rsidRPr="004B51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lastRenderedPageBreak/>
        <w:t>ситуации</w:t>
      </w:r>
      <w:r w:rsidRPr="004B51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514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оперативно принимать ответственные</w:t>
      </w:r>
      <w:r w:rsidRPr="004B51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4B514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B51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4B514C">
        <w:rPr>
          <w:rFonts w:ascii="Times New Roman" w:eastAsia="Times New Roman" w:hAnsi="Times New Roman" w:cs="Times New Roman"/>
          <w:spacing w:val="-47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продуктивных видах деятельности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(учебная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поисково- исследовательская, клубная,</w:t>
      </w:r>
      <w:r w:rsidRPr="004B51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проектная,</w:t>
      </w:r>
      <w:r w:rsidRPr="004B51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кружковая</w:t>
      </w:r>
      <w:r w:rsidRPr="004B51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51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4B51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B514C">
        <w:rPr>
          <w:rFonts w:ascii="Times New Roman" w:eastAsia="Times New Roman" w:hAnsi="Times New Roman" w:cs="Times New Roman"/>
          <w:sz w:val="24"/>
          <w:szCs w:val="24"/>
        </w:rPr>
        <w:t>п.).</w:t>
      </w:r>
    </w:p>
    <w:p w:rsidR="00E916B2" w:rsidRPr="004B514C" w:rsidRDefault="00E916B2" w:rsidP="004B514C">
      <w:pPr>
        <w:ind w:right="8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3E8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Планируемые предметные результаты</w:t>
      </w:r>
    </w:p>
    <w:p w:rsidR="00E916B2" w:rsidRPr="00CB03E8" w:rsidRDefault="00E916B2" w:rsidP="00D13E14">
      <w:pPr>
        <w:spacing w:after="0" w:line="240" w:lineRule="auto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Default="00E916B2" w:rsidP="00D13E14">
      <w:pPr>
        <w:tabs>
          <w:tab w:val="left" w:pos="1198"/>
        </w:tabs>
        <w:spacing w:after="0" w:line="240" w:lineRule="auto"/>
        <w:ind w:right="2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В </w:t>
      </w:r>
      <w:r w:rsidRPr="00CB03E8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результате изучения учебного предмета «Химия» на уровне среднего общего образования:</w:t>
      </w:r>
    </w:p>
    <w:p w:rsidR="00E916B2" w:rsidRPr="00CB03E8" w:rsidRDefault="00E916B2" w:rsidP="00D13E14">
      <w:pPr>
        <w:tabs>
          <w:tab w:val="left" w:pos="1198"/>
        </w:tabs>
        <w:spacing w:after="0" w:line="240" w:lineRule="auto"/>
        <w:ind w:right="2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E916B2" w:rsidRPr="00737502" w:rsidRDefault="00E916B2" w:rsidP="00D13E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7502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E916B2" w:rsidRPr="00737502" w:rsidRDefault="00E916B2" w:rsidP="00D13E14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E916B2" w:rsidRPr="00737502" w:rsidRDefault="00E916B2" w:rsidP="00D13E14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демонстрировать на примерах взаимосвязь между химией и другими естественными науками;</w:t>
      </w:r>
    </w:p>
    <w:p w:rsidR="00E916B2" w:rsidRPr="00737502" w:rsidRDefault="00E916B2" w:rsidP="00D13E14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раскрывать на примерах положения теории химического строения А.М. Бутлерова;</w:t>
      </w:r>
    </w:p>
    <w:p w:rsidR="00E916B2" w:rsidRPr="00737502" w:rsidRDefault="00E916B2" w:rsidP="00D13E14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E916B2" w:rsidRPr="00737502" w:rsidRDefault="00E916B2" w:rsidP="00D13E14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причины многообразия веществ на основе общих представлений об их составе и строении;</w:t>
      </w:r>
    </w:p>
    <w:p w:rsidR="00E916B2" w:rsidRPr="00737502" w:rsidRDefault="00E916B2" w:rsidP="00D13E14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E916B2" w:rsidRPr="00737502" w:rsidRDefault="00E916B2" w:rsidP="00D13E14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E916B2" w:rsidRPr="00737502" w:rsidRDefault="00E916B2" w:rsidP="00D13E14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 знания о составе, строении и химических свойствах веществ для безопасного применения в практической деятельности;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владеть правилами и приемами безопасной работы с химическими веществами и лабораторным оборудованием;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приводить примеры гидролиза солей в повседневной жизни человека;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приводить примеры </w:t>
      </w:r>
      <w:proofErr w:type="spellStart"/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окислительно</w:t>
      </w:r>
      <w:proofErr w:type="spellEnd"/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-восстановительных реакций в природе, производственных процессах и жизнедеятельности организмов;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осуществлять поиск химической информации по названиям, идентификаторам, структурным формулам веществ;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E916B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E916B2" w:rsidRPr="008423CA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E916B2" w:rsidRPr="00737502" w:rsidRDefault="00E916B2" w:rsidP="00E916B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7502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E916B2" w:rsidRPr="00737502" w:rsidRDefault="00E916B2" w:rsidP="00E916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916B2" w:rsidRPr="00737502" w:rsidRDefault="00E916B2" w:rsidP="00E916B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7502">
        <w:rPr>
          <w:rFonts w:ascii="Times New Roman" w:hAnsi="Times New Roman" w:cs="Times New Roman"/>
          <w:b/>
          <w:sz w:val="24"/>
          <w:szCs w:val="24"/>
        </w:rPr>
        <w:t>Выпускник на углубленном уровне научится: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раскрывать на примерах роль химии в формировании современной научной картины мира и в практической деятельности человека, взаимосвязь между химией и другими естественными науками;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устанавливать причинно-следственные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анализировать состав, строение и свойства веществ, применяя положения основных химических теорий: химического строения органических соединений А.М. Бутлерова, строения атома, химической связи, электролитической диссоциации кислот и оснований; устанавливать причинно-следственные связи между свойствами вещества и его составом и строением;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 xml:space="preserve"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 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характеризовать физические свойства неорганических и органических веществ и устанавливать зависимость физических свойств веществ от типа кристаллической решетки;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характеризовать закономерности в изменении химических свойств простых веществ, водородных соединений, высших оксидов и гидроксидов;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приводить примеры химических реакций, раскрывающих характерные химические свойства неорганических и органических веществ изученных классов с целью их  идентификации и объяснения области применения;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определять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устанавливать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устанавливать генетическую связь между классами неорганических и органических веществ для обоснования принципиальной возможности получения неорганических и органических соединений заданного состава и строения;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подбирать реагенты, условия и определять продукты реакций, позволяющих реализовать лабораторные и промышленные способы получения важнейших неорганических и органических веществ;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определять характер среды в результате гидролиза неорганических и органических веществ и приводить примеры гидролиза веществ в повседневной жизни человека, биологических обменных процессах и промышленности;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приводить примеры </w:t>
      </w:r>
      <w:proofErr w:type="spellStart"/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окислительно</w:t>
      </w:r>
      <w:proofErr w:type="spellEnd"/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-восстановительных реакций в природе, производственных процессах и жизнедеятельности организмов;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обосновывать практическое использование неорганических и органических веществ и их реакций в промышленности и быту;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выполнять химический эксперимент по распознаванию и получению неорганических и органических веществ, относящихся к различным классам соединений, в соответствии с правилами и приемами безопасной работы с химическими веществами и лабораторным оборудованием;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проводить расчеты на основе химических формул и уравнений реакций: нахождение молекулярной формулы органического вещества по его плотности и массовым долям элементов, входящих в его состав, или по продуктам сгорания; расчеты массовой доли (массы) химического соединения в смеси; расчеты массы (объема, количества вещества) продуктов реакции, если одно из веществ дано в избытке (имеет примеси); расчеты массовой или объемной доли выхода продукта реакции от теоретически возможного; расчеты теплового эффекта реакции; расчеты объемных отношений газов при химических реакциях; 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осуществлять поиск химической информации по названиям, идентификаторам, структурным формулам веществ;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представлять пути решения глобальных проблем, стоящих перед человечеством, и перспективных направлений развития химических технологий, в том числе технологий современных материалов с различной функциональностью, возобновляемых источников сырья, переработки и утилизации промышленных и бытовых отходов.</w:t>
      </w:r>
    </w:p>
    <w:p w:rsidR="00E916B2" w:rsidRPr="00737502" w:rsidRDefault="00E916B2" w:rsidP="00E916B2">
      <w:pPr>
        <w:rPr>
          <w:lang w:eastAsia="ru-RU"/>
        </w:rPr>
      </w:pPr>
    </w:p>
    <w:p w:rsidR="00E916B2" w:rsidRPr="00737502" w:rsidRDefault="00E916B2" w:rsidP="00E916B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7502">
        <w:rPr>
          <w:rFonts w:ascii="Times New Roman" w:hAnsi="Times New Roman" w:cs="Times New Roman"/>
          <w:b/>
          <w:sz w:val="24"/>
          <w:szCs w:val="24"/>
        </w:rPr>
        <w:t>Выпускник на углубленном уровне получит возможность научиться: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интерпретировать данные о составе и строении веществ, полученные с помощью современных физико-химических методов; 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описывать состояние электрона в атоме на основе современных квантово-механических представлений о строении атома для объяснения результатов спектрального анализа веществ;</w:t>
      </w:r>
    </w:p>
    <w:p w:rsidR="00E916B2" w:rsidRPr="0073750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характеризовать роль азотосодержащих гетероциклических соединений и нуклеиновых кислот как важнейших биологически активных веществ;</w:t>
      </w:r>
    </w:p>
    <w:p w:rsidR="00E916B2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73750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прогнозировать возможность протекания </w:t>
      </w:r>
      <w:proofErr w:type="spellStart"/>
      <w:r w:rsidRPr="0073750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окислительно</w:t>
      </w:r>
      <w:proofErr w:type="spellEnd"/>
      <w:r w:rsidRPr="00737502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-восстановительных реакций, лежащих в основе природны</w:t>
      </w:r>
      <w:r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х и производственных процессов.</w:t>
      </w:r>
    </w:p>
    <w:p w:rsidR="00E916B2" w:rsidRPr="00661026" w:rsidRDefault="00E916B2" w:rsidP="00E916B2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</w:p>
    <w:p w:rsidR="00E916B2" w:rsidRPr="00CB03E8" w:rsidRDefault="00E916B2" w:rsidP="00E916B2">
      <w:pPr>
        <w:spacing w:after="0" w:line="0" w:lineRule="atLeast"/>
        <w:ind w:left="26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2. СОДЕРЖАНИЕ УЧЕБНОГО КУРСА </w:t>
      </w:r>
    </w:p>
    <w:p w:rsidR="00E916B2" w:rsidRPr="00CB03E8" w:rsidRDefault="00E916B2" w:rsidP="00E916B2">
      <w:pPr>
        <w:spacing w:after="0" w:line="35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Default="00E916B2" w:rsidP="00E916B2">
      <w:pPr>
        <w:spacing w:after="0" w:line="0" w:lineRule="atLeast"/>
        <w:ind w:left="26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Базовый уровень</w:t>
      </w:r>
    </w:p>
    <w:p w:rsidR="00E916B2" w:rsidRPr="00CB03E8" w:rsidRDefault="00E916B2" w:rsidP="00E916B2">
      <w:pPr>
        <w:spacing w:after="0" w:line="0" w:lineRule="atLeast"/>
        <w:ind w:left="26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10 класс</w:t>
      </w:r>
    </w:p>
    <w:p w:rsidR="00E916B2" w:rsidRPr="00CB03E8" w:rsidRDefault="00CA4312" w:rsidP="00E916B2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  </w:t>
      </w:r>
      <w:r w:rsidR="00E916B2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 </w:t>
      </w:r>
      <w:r w:rsidR="00E916B2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Теоретические  о</w:t>
      </w:r>
      <w:r w:rsidR="00E916B2" w:rsidRPr="00CB03E8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сновы органической химии</w:t>
      </w:r>
    </w:p>
    <w:p w:rsidR="00E916B2" w:rsidRPr="00CB03E8" w:rsidRDefault="00E916B2" w:rsidP="00E916B2">
      <w:pPr>
        <w:spacing w:after="0" w:line="3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0" w:lineRule="atLeast"/>
        <w:ind w:left="26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Появление  и  развитие  органической  химии  как  науки.  Предмет  органической  химии.</w:t>
      </w:r>
    </w:p>
    <w:p w:rsidR="00E916B2" w:rsidRPr="00CB03E8" w:rsidRDefault="00E916B2" w:rsidP="00E916B2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0" w:lineRule="atLeast"/>
        <w:ind w:left="26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Место и значение органической химии в системе естественных наук.</w:t>
      </w:r>
    </w:p>
    <w:p w:rsidR="00E916B2" w:rsidRPr="00CB03E8" w:rsidRDefault="00E916B2" w:rsidP="00E916B2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74" w:lineRule="auto"/>
        <w:ind w:left="26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Понятие о функциональной группе. Принципы классификации органических соединений. Систематическая международная номенклатура и принципы образования названий органических соединений.</w:t>
      </w:r>
    </w:p>
    <w:p w:rsidR="00E916B2" w:rsidRPr="00CB03E8" w:rsidRDefault="00E916B2" w:rsidP="00E916B2">
      <w:pPr>
        <w:spacing w:after="0" w:line="1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74" w:lineRule="auto"/>
        <w:ind w:left="260" w:firstLine="720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Алканы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Строение молекулы метана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. Гомологический ряд </w:t>
      </w: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алканов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. Гомологи. Номенклатура. Изомерия углеродного скелета. Закономерности изменения физических свойств. Химические свойства (на примере метана и этана): реакции замещения (галогенирование), дегидрирования как способы получения важнейших соединений в органическом синтезе. Горение метана как один из основных источников тепла в промышленности и быту. Нахождение в природе и применение </w:t>
      </w: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алканов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Понятие о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proofErr w:type="spellStart"/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циклоалканах</w:t>
      </w:r>
      <w:proofErr w:type="spellEnd"/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.</w:t>
      </w:r>
    </w:p>
    <w:p w:rsidR="00E916B2" w:rsidRPr="00CB03E8" w:rsidRDefault="00E916B2" w:rsidP="00E916B2">
      <w:pPr>
        <w:spacing w:after="0" w:line="1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74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lastRenderedPageBreak/>
        <w:t>Алкены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Строение молекулы этилена.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Гомологический ряд </w:t>
      </w: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алкенов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. Номенклатура. Изомерия углеродного скелета и положения кратной связи в молекуле. Химические свойства (на примере этилена): реакции присоединения (галогенирование,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гидрирование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,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гидратация,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proofErr w:type="spellStart"/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гидрогалогенирование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)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как способ получения функциональных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производных углеводородов, горения. Полимеризация этилена как основное направление его использования. Полиэтилен как крупнотоннажный продукт химического производства. Применение этилена.</w:t>
      </w:r>
    </w:p>
    <w:p w:rsidR="00E916B2" w:rsidRPr="00CB03E8" w:rsidRDefault="00E916B2" w:rsidP="00E916B2">
      <w:pPr>
        <w:spacing w:after="0" w:line="1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Default="00E916B2" w:rsidP="00E916B2">
      <w:pPr>
        <w:spacing w:after="0" w:line="266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Алкадиены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и каучуки. Понятие об </w:t>
      </w: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алкадиенах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как углеводородах с двумя двойными связями. Полимеризация дивинила (бутадиена-1,3) как способ получения</w:t>
      </w:r>
    </w:p>
    <w:p w:rsidR="00E916B2" w:rsidRPr="00CB03E8" w:rsidRDefault="00E916B2" w:rsidP="00E916B2">
      <w:pPr>
        <w:spacing w:after="0" w:line="0" w:lineRule="atLeast"/>
        <w:ind w:left="260"/>
        <w:rPr>
          <w:rFonts w:ascii="Times New Roman" w:eastAsia="Times New Roman" w:hAnsi="Times New Roman" w:cs="Arial"/>
          <w:sz w:val="24"/>
          <w:szCs w:val="20"/>
          <w:lang w:eastAsia="ru-RU"/>
        </w:rPr>
      </w:pPr>
      <w:bookmarkStart w:id="1" w:name="page9"/>
      <w:bookmarkEnd w:id="1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синтетического каучука. Натуральный и синтетический каучуки. Вулканизация каучука.</w:t>
      </w:r>
    </w:p>
    <w:p w:rsidR="00E916B2" w:rsidRPr="00CB03E8" w:rsidRDefault="00E916B2" w:rsidP="00E916B2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0" w:lineRule="atLeast"/>
        <w:ind w:left="26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Резина. Применение каучука и резины.</w:t>
      </w:r>
    </w:p>
    <w:p w:rsidR="00E916B2" w:rsidRPr="00CB03E8" w:rsidRDefault="00E916B2" w:rsidP="00E916B2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73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Алкины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Строение молекулы ацетилена.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Гомологический ряд </w:t>
      </w: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алкинов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. Номенклатура. Изомерия углеродного скелета и положения кратной связи в молекуле. Химические свойства (на примере ацетилена): реакции присоединения (галогенирование,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гидрирование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,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гидратация,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proofErr w:type="spellStart"/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гидрогалогенирование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)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как способ получения полимеров и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других полезных продуктов. Горение ацетилена как источник высокотемпературного пламени для сварки и резки металлов. Применение ацетилена.</w:t>
      </w:r>
    </w:p>
    <w:p w:rsidR="00E916B2" w:rsidRPr="00CB03E8" w:rsidRDefault="00E916B2" w:rsidP="00E916B2">
      <w:pPr>
        <w:spacing w:after="0" w:line="2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Default="00E916B2" w:rsidP="00E916B2">
      <w:pPr>
        <w:spacing w:after="0" w:line="273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Арены. Бензол как представитель ароматических углеводородов.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Строение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молекулы бензола.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Химические свойства: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реакции замещения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(галогенирование)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как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способ получения химических средств защиты растений, присоединения (гидрирование) как доказательство непредельного характера бензола. Реакция горения. Применение бензола.</w:t>
      </w:r>
    </w:p>
    <w:p w:rsidR="00E916B2" w:rsidRPr="00CB03E8" w:rsidRDefault="00E916B2" w:rsidP="00E916B2">
      <w:pPr>
        <w:spacing w:after="0" w:line="273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sz w:val="24"/>
          <w:szCs w:val="20"/>
          <w:lang w:eastAsia="ru-RU"/>
        </w:rPr>
        <w:t>Природные источники углеводородов. Природный газ. Попутные нефтяные газы. Нефть и нефтепродукты. Крекинг термический и каталитический. Генетическая связь между классами углеводородов.</w:t>
      </w:r>
    </w:p>
    <w:p w:rsidR="00E916B2" w:rsidRPr="00CB03E8" w:rsidRDefault="00E916B2" w:rsidP="00E916B2">
      <w:pPr>
        <w:spacing w:after="0" w:line="1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74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Спирты. Классификация, номенклатура, изомерия спиртов. Метанол и этанол как представители предельных одноатомных спиртов. Химические свойства (на примере метанола и этанола): взаимодействие с натрием как способ установления наличия </w:t>
      </w: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гидроксогруппы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, реакция с </w:t>
      </w: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галогеноводородами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как способ получения растворителей, дегидратация как способ получения этилена. Реакция горения: спирты как топливо. Применение метанола и этанола. Физиологическое действие метанола и этанола на организм человека. Этиленгликоль и глицерин как представители предельных 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глицерина.</w:t>
      </w:r>
    </w:p>
    <w:p w:rsidR="00E916B2" w:rsidRPr="00CB03E8" w:rsidRDefault="00E916B2" w:rsidP="00E916B2">
      <w:pPr>
        <w:spacing w:after="0" w:line="1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0" w:lineRule="atLeast"/>
        <w:ind w:left="980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Фенол. Строение молекулы фенола.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Взаимное влияние атомов в молекуле фенола.</w:t>
      </w:r>
    </w:p>
    <w:p w:rsidR="00E916B2" w:rsidRPr="00CB03E8" w:rsidRDefault="00E916B2" w:rsidP="00E916B2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tabs>
          <w:tab w:val="left" w:pos="1640"/>
          <w:tab w:val="left" w:pos="2880"/>
          <w:tab w:val="left" w:pos="4740"/>
          <w:tab w:val="left" w:pos="5040"/>
          <w:tab w:val="left" w:pos="6220"/>
          <w:tab w:val="left" w:pos="7720"/>
          <w:tab w:val="left" w:pos="8740"/>
        </w:tabs>
        <w:spacing w:after="0" w:line="0" w:lineRule="atLeast"/>
        <w:ind w:left="260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Химические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свойства: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взаимодействие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с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натрием,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гидроксидом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натрия,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бромом.</w:t>
      </w:r>
    </w:p>
    <w:p w:rsidR="00E916B2" w:rsidRPr="00CB03E8" w:rsidRDefault="00E916B2" w:rsidP="00E916B2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0" w:lineRule="atLeast"/>
        <w:ind w:left="26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Применение фенола.</w:t>
      </w:r>
    </w:p>
    <w:p w:rsidR="00E916B2" w:rsidRPr="00CB03E8" w:rsidRDefault="00E916B2" w:rsidP="00E916B2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73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sz w:val="24"/>
          <w:szCs w:val="20"/>
          <w:lang w:eastAsia="ru-RU"/>
        </w:rPr>
        <w:t>Альдегиды и  Кетоны.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Качественные реакции на карбонильную группу (реакция «серебряного зеркала», взаимодействие с гидроксидом меди (II) и их применение для обнаружения предельных альдегидов в промышленных сточных водах. Токсичность альдегидов. Применение формальдегида и ацетальдегида.</w:t>
      </w:r>
    </w:p>
    <w:p w:rsidR="00E916B2" w:rsidRPr="00CB03E8" w:rsidRDefault="00E916B2" w:rsidP="00E916B2">
      <w:pPr>
        <w:spacing w:after="0" w:line="1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73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Карбоновые кислоты. Уксусная кислота как представитель предельных одноосновных карбоновых кислот. Химические свойства (на примере уксусной кислоты): реакции с металлами, основными оксидами, основаниями и солями как подтверждение сходства с неорганическими кислотами. Реакция этерификации как способ получения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lastRenderedPageBreak/>
        <w:t>сложных эфиров. Применение уксусной кислоты. Представление о высших карбоновых кислотах.</w:t>
      </w:r>
    </w:p>
    <w:p w:rsidR="00E916B2" w:rsidRPr="00CB03E8" w:rsidRDefault="00E916B2" w:rsidP="00E916B2">
      <w:pPr>
        <w:spacing w:after="0" w:line="2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Default="00E916B2" w:rsidP="00E916B2">
      <w:pPr>
        <w:spacing w:after="0" w:line="274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Сложные эфиры и жиры. Сложные эфиры как продукты взаимодействия карбоновых кислот со спиртами. Применение сложных эфиров в пищевой и парфюмерной промышленности. Жиры как сложные эфиры глицерина и высших карбоновых кислот. Растительные и животные жиры, их состав. Распознавание растительных жиров на основании их непредельного характера. Применение жиров. Гидролиз или омыление жиров как способ промышленного получения солей высших карбоновых кислот. </w:t>
      </w: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Мылá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как соли высших карбоновых кислот. Моющие свойства мыла. </w:t>
      </w:r>
    </w:p>
    <w:p w:rsidR="00E916B2" w:rsidRDefault="00E916B2" w:rsidP="00E916B2">
      <w:pPr>
        <w:spacing w:after="0" w:line="274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E916B2" w:rsidRPr="00CB03E8" w:rsidRDefault="00E916B2" w:rsidP="00E916B2">
      <w:pPr>
        <w:spacing w:after="0" w:line="273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bookmarkStart w:id="2" w:name="page10"/>
      <w:bookmarkEnd w:id="2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Углеводы. Классификация углеводов. Нахождение углеводов в природе. Глюкоза как </w:t>
      </w: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альдегидоспирт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. Брожение глюкозы. Сахароза.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Гидролиз сахарозы.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Крахмал и целлюлоза как биологические полимеры. Химические свойства крахмала и целлюлозы (гидролиз, качественная реакция с йодом на крахмал и ее применение для обнаружения крахмала в продуктах питания). Применение и биологическая роль углеводов. Понятие об искусственных волокнах на примере ацетатного волокна.</w:t>
      </w:r>
    </w:p>
    <w:p w:rsidR="00E916B2" w:rsidRPr="00CB03E8" w:rsidRDefault="00E916B2" w:rsidP="00E916B2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64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Идентификация органических соединений.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Генетическая связь между классами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органических соединений.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Типы химических реакций в органической химии.</w:t>
      </w:r>
    </w:p>
    <w:p w:rsidR="00E916B2" w:rsidRPr="00CB03E8" w:rsidRDefault="00E916B2" w:rsidP="00E916B2">
      <w:pPr>
        <w:spacing w:after="0" w:line="2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73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Аминокислоты и белки. Состав и номенклатура. Аминокислоты как амфотерные органические соединения. Пептидная связь. Биологическое значение α-аминокислот. Области применения аминокислот. Белки как природные биополимеры. Состав и строение белков. Химические свойства белков: гидролиз, денатурация. Обнаружение белков при помощи качественных (цветных) реакций. Превращения белков пищи в организме. Биологические функции белков.</w:t>
      </w:r>
    </w:p>
    <w:p w:rsidR="00E916B2" w:rsidRPr="00225A8B" w:rsidRDefault="00E916B2" w:rsidP="00E916B2">
      <w:pPr>
        <w:spacing w:after="0" w:line="330" w:lineRule="exac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225A8B">
        <w:rPr>
          <w:rFonts w:ascii="Times New Roman" w:eastAsia="Times New Roman" w:hAnsi="Times New Roman" w:cs="Times New Roman"/>
          <w:lang w:eastAsia="ru-RU"/>
        </w:rPr>
        <w:t>Синтетические полимеры.</w:t>
      </w:r>
    </w:p>
    <w:p w:rsidR="00E916B2" w:rsidRDefault="00E916B2" w:rsidP="00E916B2">
      <w:pPr>
        <w:spacing w:after="0" w:line="0" w:lineRule="atLeast"/>
        <w:ind w:left="26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E916B2" w:rsidRDefault="00E916B2" w:rsidP="00E916B2">
      <w:pPr>
        <w:spacing w:after="0" w:line="0" w:lineRule="atLeast"/>
        <w:ind w:left="26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11 класс</w:t>
      </w:r>
    </w:p>
    <w:p w:rsidR="00E916B2" w:rsidRPr="00CB03E8" w:rsidRDefault="00E916B2" w:rsidP="00E916B2">
      <w:pPr>
        <w:spacing w:after="0" w:line="0" w:lineRule="atLeast"/>
        <w:ind w:left="26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Теоретические основы химии</w:t>
      </w:r>
    </w:p>
    <w:p w:rsidR="00E916B2" w:rsidRPr="00CB03E8" w:rsidRDefault="00E916B2" w:rsidP="00E916B2">
      <w:pPr>
        <w:spacing w:after="0" w:line="5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74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Строение вещества. Современная модель строения атома. Электронная конфигурация атома.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Основное и возбужденные состояния атомов.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Классификация химических элементов (s-, p-, d-элементы). Особенности строения энергетических уровней атомов d-элементов. Периодическая система химических элементов Д.И. Менделеева. Физический смысл Периодического закона Д.И. Менделеева. Причины и закономерности изменения свойств элементов и их соединений по периодам и группам. Электронная природа химической связи. </w:t>
      </w: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Электроотрицательность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. Виды химической связи (ковалентная, ионная, металлическая, водородная) и механизмы ее образования.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Причины многообразия веществ.</w:t>
      </w:r>
    </w:p>
    <w:p w:rsidR="00E916B2" w:rsidRPr="00CB03E8" w:rsidRDefault="00E916B2" w:rsidP="00E916B2">
      <w:pPr>
        <w:spacing w:after="0" w:line="2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74" w:lineRule="auto"/>
        <w:ind w:left="260" w:firstLine="720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Химические реакции. Гомогенные и гетерогенные реакции. Скорость реакции, ее зависимость от различных факторов: природы реагирующих веществ, концентрации реагирующих веществ, температуры, площади реакционной поверхности, наличия катализатора. Роль катализаторов в природе и промышленном производстве.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Дисперсные системы.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Понятие</w:t>
      </w:r>
    </w:p>
    <w:p w:rsidR="00E916B2" w:rsidRPr="00CB03E8" w:rsidRDefault="00E916B2" w:rsidP="00E916B2">
      <w:pPr>
        <w:spacing w:after="0" w:line="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D13E14" w:rsidP="00D13E14">
      <w:pPr>
        <w:tabs>
          <w:tab w:val="left" w:pos="500"/>
        </w:tabs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i/>
          <w:sz w:val="24"/>
          <w:szCs w:val="20"/>
          <w:lang w:eastAsia="ru-RU"/>
        </w:rPr>
        <w:lastRenderedPageBreak/>
        <w:t xml:space="preserve">       о </w:t>
      </w:r>
      <w:r w:rsidR="00E916B2"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коллоидах (золи, гели). Истинные растворы.  </w:t>
      </w:r>
      <w:r w:rsidR="00E916B2"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Реакции в растворах электролитов.</w:t>
      </w:r>
      <w:r w:rsidR="00E916B2"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 </w:t>
      </w:r>
      <w:proofErr w:type="spellStart"/>
      <w:r w:rsidR="00E916B2"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рH</w:t>
      </w:r>
      <w:proofErr w:type="spellEnd"/>
    </w:p>
    <w:p w:rsidR="00E916B2" w:rsidRPr="00CB03E8" w:rsidRDefault="00E916B2" w:rsidP="00E916B2">
      <w:pPr>
        <w:spacing w:after="0" w:line="53" w:lineRule="exac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</w:p>
    <w:p w:rsidR="00E916B2" w:rsidRPr="00CB03E8" w:rsidRDefault="00E916B2" w:rsidP="00E916B2">
      <w:pPr>
        <w:spacing w:after="0" w:line="274" w:lineRule="auto"/>
        <w:ind w:left="260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раствора как показатель кислотности среды. Гидролиз солей. Значение гидролиза в биологических обменных процессах. </w:t>
      </w: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Окислительно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-восстановительные реакции в природе, производственных процессах и жизнедеятельности организмов. </w:t>
      </w:r>
      <w:proofErr w:type="spellStart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Окислительно</w:t>
      </w:r>
      <w:proofErr w:type="spellEnd"/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-восстановительные свойства простых веществ – металлов главных и побочных подгрупп (медь, железо) и неметаллов: водорода, кислорода, галогенов, серы, азота, фосфора, углерода, кремния. Коррозия металлов: виды коррозии, способы защиты металлов от коррозии.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Электролиз растворов и расплавов.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Применение электролиза в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промышленности.</w:t>
      </w:r>
    </w:p>
    <w:p w:rsidR="00E916B2" w:rsidRPr="00CB03E8" w:rsidRDefault="00E916B2" w:rsidP="00E916B2">
      <w:pPr>
        <w:spacing w:after="0" w:line="32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A4312" w:rsidRDefault="00E916B2" w:rsidP="00CA4312">
      <w:pPr>
        <w:spacing w:after="0" w:line="0" w:lineRule="atLeast"/>
        <w:ind w:left="26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Химия и жизнь</w:t>
      </w:r>
      <w:r w:rsidR="00CA4312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  </w:t>
      </w:r>
      <w:bookmarkStart w:id="3" w:name="page11"/>
      <w:bookmarkEnd w:id="3"/>
    </w:p>
    <w:p w:rsidR="00E916B2" w:rsidRPr="00CB03E8" w:rsidRDefault="00CA4312" w:rsidP="00CA4312">
      <w:pPr>
        <w:spacing w:after="0" w:line="272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</w:t>
      </w:r>
      <w:r w:rsidR="00E916B2"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Научные методы познания в химии. Источники химической информации. Поиск информации по названиям, идентификаторам, структурным формулам. Моделирование химических процессов и явлений, </w:t>
      </w:r>
      <w:r w:rsidR="00E916B2"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химический анализ и синтез</w:t>
      </w:r>
      <w:r w:rsidR="00E916B2"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как методы научного познания.</w:t>
      </w:r>
    </w:p>
    <w:p w:rsidR="00E916B2" w:rsidRPr="00CB03E8" w:rsidRDefault="00E916B2" w:rsidP="00E916B2">
      <w:pPr>
        <w:spacing w:after="0" w:line="1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71" w:lineRule="auto"/>
        <w:ind w:left="260" w:firstLine="701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Химия и здоровье. Лекарства, ферменты, витамины, гормоны, минеральные воды. Проблемы, связанные с применением лекарственных препаратов. Вредные привычки и факторы, разрушающие здоровье (курение, употребление алкоголя, наркомания). Рациональное питание.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Пищевые добавки.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Основы пищевой химии.</w:t>
      </w:r>
    </w:p>
    <w:p w:rsidR="00E916B2" w:rsidRPr="00CB03E8" w:rsidRDefault="00E916B2" w:rsidP="00E916B2">
      <w:pPr>
        <w:spacing w:after="0" w:line="2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71" w:lineRule="auto"/>
        <w:ind w:left="260" w:firstLine="701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Химия в повседневной жизни. Моющие и чистящие средства.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Средства борьбы с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бытовыми насекомыми: репелленты, инсектициды.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Средства личной гигиены и</w:t>
      </w:r>
      <w:r w:rsidRPr="00CB03E8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косметики. Правила безопасной работы с едкими, горючими и токсичными веществами, средствами бытовой химии.</w:t>
      </w:r>
    </w:p>
    <w:p w:rsidR="00E916B2" w:rsidRPr="00CB03E8" w:rsidRDefault="00E916B2" w:rsidP="00E916B2">
      <w:pPr>
        <w:spacing w:after="0" w:line="2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65" w:lineRule="auto"/>
        <w:ind w:left="260" w:firstLine="701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Химия и сельское хозяйство. Минеральные и органические удобрения. Средства защиты растений.</w:t>
      </w:r>
    </w:p>
    <w:p w:rsidR="00E916B2" w:rsidRPr="00CB03E8" w:rsidRDefault="00E916B2" w:rsidP="00E916B2">
      <w:pPr>
        <w:spacing w:after="0" w:line="2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73" w:lineRule="auto"/>
        <w:ind w:left="260" w:firstLine="7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Химия и энергетика. Природные источники углеводородов. Природный и попутный нефтяной газы, их состав и использование. Состав нефти и ее переработка. Нефтепродукты. Октановое число бензина. Охрана окружающей среды при нефтепереработке и транспортировке нефтепродуктов. Альтернативные источники энергии.</w:t>
      </w:r>
    </w:p>
    <w:p w:rsidR="00E916B2" w:rsidRPr="00CB03E8" w:rsidRDefault="00E916B2" w:rsidP="00E916B2">
      <w:pPr>
        <w:spacing w:after="0" w:line="1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266" w:lineRule="auto"/>
        <w:ind w:left="260" w:firstLine="701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Химия в строительстве. Цемент. Бетон. Подбор оптимальных строительных материалов в практической деятельности человека.</w:t>
      </w:r>
    </w:p>
    <w:p w:rsidR="00E916B2" w:rsidRPr="00CB03E8" w:rsidRDefault="00E916B2" w:rsidP="00E916B2">
      <w:pPr>
        <w:spacing w:after="0" w:line="1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0" w:lineRule="atLeast"/>
        <w:ind w:left="96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Химия и экология. Химическое загрязнение окружающей среды и его последствия.</w:t>
      </w:r>
    </w:p>
    <w:p w:rsidR="00E916B2" w:rsidRPr="00CB03E8" w:rsidRDefault="00E916B2" w:rsidP="00E916B2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16B2" w:rsidRPr="00CB03E8" w:rsidRDefault="00E916B2" w:rsidP="00E916B2">
      <w:pPr>
        <w:spacing w:after="0" w:line="0" w:lineRule="atLeast"/>
        <w:ind w:left="260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E916B2" w:rsidRPr="00CB03E8">
          <w:pgSz w:w="11900" w:h="16838"/>
          <w:pgMar w:top="700" w:right="846" w:bottom="1440" w:left="1440" w:header="0" w:footer="0" w:gutter="0"/>
          <w:cols w:space="0" w:equalWidth="0">
            <w:col w:w="9620"/>
          </w:cols>
          <w:docGrid w:linePitch="360"/>
        </w:sectPr>
      </w:pPr>
      <w:r w:rsidRPr="00CB03E8">
        <w:rPr>
          <w:rFonts w:ascii="Times New Roman" w:eastAsia="Times New Roman" w:hAnsi="Times New Roman" w:cs="Arial"/>
          <w:sz w:val="24"/>
          <w:szCs w:val="20"/>
          <w:lang w:eastAsia="ru-RU"/>
        </w:rPr>
        <w:t>Охрана гидросферы, почвы, атмосферы, флоры и фа</w:t>
      </w:r>
      <w:r>
        <w:rPr>
          <w:rFonts w:ascii="Times New Roman" w:eastAsia="Times New Roman" w:hAnsi="Times New Roman" w:cs="Arial"/>
          <w:sz w:val="24"/>
          <w:szCs w:val="20"/>
          <w:lang w:eastAsia="ru-RU"/>
        </w:rPr>
        <w:t>уны от химического загрязнения.</w:t>
      </w:r>
    </w:p>
    <w:p w:rsidR="00E916B2" w:rsidRPr="00CB03E8" w:rsidRDefault="00E916B2" w:rsidP="00E916B2">
      <w:pPr>
        <w:widowControl w:val="0"/>
        <w:autoSpaceDE w:val="0"/>
        <w:autoSpaceDN w:val="0"/>
        <w:spacing w:after="0" w:line="240" w:lineRule="auto"/>
        <w:ind w:right="284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4" w:name="page12"/>
      <w:bookmarkEnd w:id="4"/>
    </w:p>
    <w:p w:rsidR="00E916B2" w:rsidRPr="00CB03E8" w:rsidRDefault="00E916B2" w:rsidP="00E916B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0"/>
          <w:szCs w:val="20"/>
          <w:lang w:eastAsia="ru-RU"/>
        </w:rPr>
      </w:pPr>
      <w:r w:rsidRPr="00CB03E8">
        <w:rPr>
          <w:rFonts w:ascii="Times New Roman" w:eastAsia="Calibri" w:hAnsi="Times New Roman" w:cs="Times New Roman"/>
          <w:b/>
          <w:caps/>
          <w:sz w:val="20"/>
          <w:szCs w:val="20"/>
          <w:lang w:eastAsia="ru-RU"/>
        </w:rPr>
        <w:t>3.Тематическое планирование с указанием количества часов, отводимых на освоение каждой темы</w:t>
      </w:r>
    </w:p>
    <w:p w:rsidR="00E916B2" w:rsidRPr="00CB03E8" w:rsidRDefault="00E916B2" w:rsidP="00E916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E916B2" w:rsidRPr="00CB03E8" w:rsidRDefault="00E916B2" w:rsidP="00E916B2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семье как главной опоре в жизни человека и источнику его счастья;</w:t>
      </w:r>
    </w:p>
    <w:p w:rsidR="00E916B2" w:rsidRPr="00CB03E8" w:rsidRDefault="00E916B2" w:rsidP="00E916B2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E916B2" w:rsidRPr="00CB03E8" w:rsidRDefault="00E916B2" w:rsidP="00E916B2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:rsidR="00E916B2" w:rsidRPr="00CB03E8" w:rsidRDefault="00E916B2" w:rsidP="00E916B2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E916B2" w:rsidRPr="00CB03E8" w:rsidRDefault="00E916B2" w:rsidP="00E916B2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E916B2" w:rsidRPr="00CB03E8" w:rsidRDefault="00E916B2" w:rsidP="00E916B2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E916B2" w:rsidRPr="00CB03E8" w:rsidRDefault="00E916B2" w:rsidP="00E916B2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E916B2" w:rsidRPr="00CB03E8" w:rsidRDefault="00E916B2" w:rsidP="00E916B2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>8. к здоровью как залогу долгой и активной жизни человека, его хорошего настроения и оптимистичного взгляда на мир;</w:t>
      </w:r>
    </w:p>
    <w:p w:rsidR="00E916B2" w:rsidRPr="00CB03E8" w:rsidRDefault="00E916B2" w:rsidP="00E916B2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взаимоподдерживающие</w:t>
      </w:r>
      <w:proofErr w:type="spellEnd"/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отношения, дающие человеку радость общения и позволяющие избегать чувства одиночества;</w:t>
      </w:r>
    </w:p>
    <w:p w:rsidR="00E916B2" w:rsidRDefault="00E916B2" w:rsidP="00E916B2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к самим себе как хозяевам своей судьбы, самоопределяющимся и </w:t>
      </w:r>
      <w:proofErr w:type="spellStart"/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самореализующимся</w:t>
      </w:r>
      <w:proofErr w:type="spellEnd"/>
      <w:r w:rsidRPr="00CB0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личностям, отвечающим за свое собственное будущее.</w:t>
      </w:r>
    </w:p>
    <w:p w:rsidR="00E916B2" w:rsidRPr="004B1282" w:rsidRDefault="00E916B2" w:rsidP="00E916B2">
      <w:pPr>
        <w:rPr>
          <w:rFonts w:ascii="Times New Roman" w:hAnsi="Times New Roman" w:cs="Times New Roman"/>
          <w:b/>
          <w:sz w:val="24"/>
          <w:szCs w:val="24"/>
        </w:rPr>
      </w:pPr>
      <w:r w:rsidRPr="004B1282">
        <w:rPr>
          <w:rFonts w:ascii="Times New Roman" w:hAnsi="Times New Roman" w:cs="Times New Roman"/>
          <w:b/>
          <w:sz w:val="24"/>
          <w:szCs w:val="24"/>
        </w:rPr>
        <w:t>Календарно- 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тическое планирование по химии 10 </w:t>
      </w:r>
      <w:r w:rsidRPr="004B1282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0"/>
        <w:gridCol w:w="8"/>
        <w:gridCol w:w="7"/>
        <w:gridCol w:w="6795"/>
        <w:gridCol w:w="1984"/>
      </w:tblGrid>
      <w:tr w:rsidR="00E916B2" w:rsidRPr="006745AD" w:rsidTr="0027129C">
        <w:trPr>
          <w:trHeight w:val="838"/>
        </w:trPr>
        <w:tc>
          <w:tcPr>
            <w:tcW w:w="848" w:type="dxa"/>
            <w:gridSpan w:val="2"/>
          </w:tcPr>
          <w:p w:rsidR="00E916B2" w:rsidRPr="006745AD" w:rsidRDefault="00E916B2" w:rsidP="008515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5A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802" w:type="dxa"/>
            <w:gridSpan w:val="2"/>
          </w:tcPr>
          <w:p w:rsidR="00E916B2" w:rsidRPr="006745AD" w:rsidRDefault="00E916B2" w:rsidP="00851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5A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</w:t>
            </w:r>
          </w:p>
          <w:p w:rsidR="00E916B2" w:rsidRPr="006745AD" w:rsidRDefault="00E916B2" w:rsidP="0085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A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</w:tcPr>
          <w:p w:rsidR="00E916B2" w:rsidRPr="006745AD" w:rsidRDefault="0027129C" w:rsidP="008515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Чпсы</w:t>
            </w:r>
            <w:proofErr w:type="spellEnd"/>
          </w:p>
        </w:tc>
      </w:tr>
      <w:tr w:rsidR="0027129C" w:rsidRPr="0027129C" w:rsidTr="0027129C">
        <w:trPr>
          <w:trHeight w:val="285"/>
        </w:trPr>
        <w:tc>
          <w:tcPr>
            <w:tcW w:w="855" w:type="dxa"/>
            <w:gridSpan w:val="3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5" w:type="dxa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Теоретические основы органической химии</w:t>
            </w:r>
          </w:p>
        </w:tc>
        <w:tc>
          <w:tcPr>
            <w:tcW w:w="1984" w:type="dxa"/>
          </w:tcPr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часа </w:t>
            </w:r>
          </w:p>
        </w:tc>
      </w:tr>
      <w:tr w:rsidR="0027129C" w:rsidRPr="0027129C" w:rsidTr="0027129C">
        <w:trPr>
          <w:trHeight w:val="285"/>
        </w:trPr>
        <w:tc>
          <w:tcPr>
            <w:tcW w:w="855" w:type="dxa"/>
            <w:gridSpan w:val="3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5" w:type="dxa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Алканы</w:t>
            </w:r>
            <w:proofErr w:type="spellEnd"/>
          </w:p>
        </w:tc>
        <w:tc>
          <w:tcPr>
            <w:tcW w:w="1984" w:type="dxa"/>
          </w:tcPr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 часа </w:t>
            </w:r>
          </w:p>
        </w:tc>
      </w:tr>
      <w:tr w:rsidR="0027129C" w:rsidRPr="0027129C" w:rsidTr="0027129C">
        <w:trPr>
          <w:trHeight w:val="285"/>
        </w:trPr>
        <w:tc>
          <w:tcPr>
            <w:tcW w:w="855" w:type="dxa"/>
            <w:gridSpan w:val="3"/>
          </w:tcPr>
          <w:p w:rsidR="0027129C" w:rsidRPr="0027129C" w:rsidRDefault="0027129C" w:rsidP="002712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5" w:type="dxa"/>
          </w:tcPr>
          <w:p w:rsidR="0027129C" w:rsidRPr="0027129C" w:rsidRDefault="0027129C" w:rsidP="002712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Алкены</w:t>
            </w:r>
            <w:proofErr w:type="spellEnd"/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Алкины</w:t>
            </w:r>
            <w:proofErr w:type="spellEnd"/>
          </w:p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129C" w:rsidRPr="0027129C" w:rsidRDefault="0027129C" w:rsidP="0027129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 часа </w:t>
            </w:r>
          </w:p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29C" w:rsidRPr="0027129C" w:rsidTr="0027129C">
        <w:trPr>
          <w:trHeight w:val="285"/>
        </w:trPr>
        <w:tc>
          <w:tcPr>
            <w:tcW w:w="855" w:type="dxa"/>
            <w:gridSpan w:val="3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5" w:type="dxa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t>Арены</w:t>
            </w:r>
          </w:p>
        </w:tc>
        <w:tc>
          <w:tcPr>
            <w:tcW w:w="1984" w:type="dxa"/>
          </w:tcPr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t xml:space="preserve">2 часа </w:t>
            </w:r>
          </w:p>
        </w:tc>
      </w:tr>
      <w:tr w:rsidR="0027129C" w:rsidRPr="0027129C" w:rsidTr="0027129C">
        <w:trPr>
          <w:trHeight w:val="285"/>
        </w:trPr>
        <w:tc>
          <w:tcPr>
            <w:tcW w:w="855" w:type="dxa"/>
            <w:gridSpan w:val="3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5" w:type="dxa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Природные источники углеводородов</w:t>
            </w:r>
          </w:p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часа</w:t>
            </w:r>
          </w:p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29C" w:rsidRPr="0027129C" w:rsidTr="0027129C">
        <w:trPr>
          <w:trHeight w:val="285"/>
        </w:trPr>
        <w:tc>
          <w:tcPr>
            <w:tcW w:w="840" w:type="dxa"/>
          </w:tcPr>
          <w:p w:rsidR="0027129C" w:rsidRPr="0027129C" w:rsidRDefault="0027129C" w:rsidP="002712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6</w:t>
            </w:r>
          </w:p>
        </w:tc>
        <w:tc>
          <w:tcPr>
            <w:tcW w:w="6810" w:type="dxa"/>
            <w:gridSpan w:val="3"/>
          </w:tcPr>
          <w:p w:rsidR="0027129C" w:rsidRPr="0027129C" w:rsidRDefault="0027129C" w:rsidP="002712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Спирты и фенолы</w:t>
            </w:r>
          </w:p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129C" w:rsidRPr="0027129C" w:rsidRDefault="0027129C" w:rsidP="0027129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часа</w:t>
            </w:r>
          </w:p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29C" w:rsidRPr="0027129C" w:rsidTr="0027129C">
        <w:trPr>
          <w:trHeight w:val="285"/>
        </w:trPr>
        <w:tc>
          <w:tcPr>
            <w:tcW w:w="840" w:type="dxa"/>
          </w:tcPr>
          <w:p w:rsidR="0027129C" w:rsidRPr="0027129C" w:rsidRDefault="0027129C" w:rsidP="002712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  <w:gridSpan w:val="3"/>
          </w:tcPr>
          <w:p w:rsidR="0027129C" w:rsidRPr="0027129C" w:rsidRDefault="0027129C" w:rsidP="002712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Альдегиды и кетоны</w:t>
            </w:r>
          </w:p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129C" w:rsidRPr="0027129C" w:rsidRDefault="0027129C" w:rsidP="0027129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час </w:t>
            </w:r>
          </w:p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29C" w:rsidRPr="0027129C" w:rsidTr="0027129C">
        <w:trPr>
          <w:trHeight w:val="285"/>
        </w:trPr>
        <w:tc>
          <w:tcPr>
            <w:tcW w:w="840" w:type="dxa"/>
          </w:tcPr>
          <w:p w:rsidR="0027129C" w:rsidRPr="0027129C" w:rsidRDefault="0027129C" w:rsidP="002712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  <w:gridSpan w:val="3"/>
          </w:tcPr>
          <w:p w:rsidR="0027129C" w:rsidRPr="0027129C" w:rsidRDefault="0027129C" w:rsidP="0027129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Карбоновые кислоты</w:t>
            </w:r>
          </w:p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7129C" w:rsidRPr="0027129C" w:rsidRDefault="0027129C" w:rsidP="0027129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 часа </w:t>
            </w:r>
          </w:p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29C" w:rsidRPr="0027129C" w:rsidTr="0027129C">
        <w:trPr>
          <w:trHeight w:val="285"/>
        </w:trPr>
        <w:tc>
          <w:tcPr>
            <w:tcW w:w="840" w:type="dxa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10" w:type="dxa"/>
            <w:gridSpan w:val="3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Сложные эфиры. Жиры</w:t>
            </w:r>
          </w:p>
        </w:tc>
        <w:tc>
          <w:tcPr>
            <w:tcW w:w="1984" w:type="dxa"/>
          </w:tcPr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часа </w:t>
            </w:r>
          </w:p>
        </w:tc>
      </w:tr>
      <w:tr w:rsidR="0027129C" w:rsidRPr="0027129C" w:rsidTr="0027129C">
        <w:trPr>
          <w:trHeight w:val="285"/>
        </w:trPr>
        <w:tc>
          <w:tcPr>
            <w:tcW w:w="840" w:type="dxa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10" w:type="dxa"/>
            <w:gridSpan w:val="3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984" w:type="dxa"/>
          </w:tcPr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 часа </w:t>
            </w:r>
          </w:p>
        </w:tc>
      </w:tr>
      <w:tr w:rsidR="0027129C" w:rsidRPr="0027129C" w:rsidTr="0027129C">
        <w:trPr>
          <w:trHeight w:val="285"/>
        </w:trPr>
        <w:tc>
          <w:tcPr>
            <w:tcW w:w="840" w:type="dxa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0" w:type="dxa"/>
            <w:gridSpan w:val="3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Амины и аминокислоты</w:t>
            </w:r>
          </w:p>
        </w:tc>
        <w:tc>
          <w:tcPr>
            <w:tcW w:w="1984" w:type="dxa"/>
          </w:tcPr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час </w:t>
            </w:r>
          </w:p>
        </w:tc>
      </w:tr>
      <w:tr w:rsidR="0027129C" w:rsidRPr="0027129C" w:rsidTr="0027129C">
        <w:trPr>
          <w:trHeight w:val="285"/>
        </w:trPr>
        <w:tc>
          <w:tcPr>
            <w:tcW w:w="840" w:type="dxa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0" w:type="dxa"/>
            <w:gridSpan w:val="3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984" w:type="dxa"/>
          </w:tcPr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часа </w:t>
            </w:r>
          </w:p>
        </w:tc>
      </w:tr>
      <w:tr w:rsidR="0027129C" w:rsidRPr="0027129C" w:rsidTr="0027129C">
        <w:trPr>
          <w:trHeight w:val="285"/>
        </w:trPr>
        <w:tc>
          <w:tcPr>
            <w:tcW w:w="840" w:type="dxa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0" w:type="dxa"/>
            <w:gridSpan w:val="3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Синтетические полимеры</w:t>
            </w:r>
          </w:p>
        </w:tc>
        <w:tc>
          <w:tcPr>
            <w:tcW w:w="1984" w:type="dxa"/>
          </w:tcPr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29C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27129C" w:rsidRPr="0027129C" w:rsidTr="0027129C">
        <w:trPr>
          <w:trHeight w:val="285"/>
        </w:trPr>
        <w:tc>
          <w:tcPr>
            <w:tcW w:w="840" w:type="dxa"/>
          </w:tcPr>
          <w:p w:rsidR="0027129C" w:rsidRPr="0027129C" w:rsidRDefault="0027129C" w:rsidP="00271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  <w:gridSpan w:val="3"/>
          </w:tcPr>
          <w:p w:rsidR="0027129C" w:rsidRPr="0027129C" w:rsidRDefault="0027129C" w:rsidP="0027129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4" w:type="dxa"/>
          </w:tcPr>
          <w:p w:rsid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29C" w:rsidRPr="0027129C" w:rsidRDefault="0027129C" w:rsidP="00271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129C" w:rsidRDefault="0027129C" w:rsidP="00E916B2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916B2" w:rsidRDefault="00E916B2" w:rsidP="00E916B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E79AF">
        <w:rPr>
          <w:rFonts w:ascii="Times New Roman" w:hAnsi="Times New Roman" w:cs="Times New Roman"/>
          <w:b/>
          <w:sz w:val="28"/>
          <w:szCs w:val="28"/>
        </w:rPr>
        <w:t>Календарно- тематическое планирование по химии в 11 классе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7"/>
        <w:gridCol w:w="6875"/>
        <w:gridCol w:w="1842"/>
      </w:tblGrid>
      <w:tr w:rsidR="00E916B2" w:rsidRPr="00AE79AF" w:rsidTr="0027129C">
        <w:trPr>
          <w:trHeight w:val="276"/>
        </w:trPr>
        <w:tc>
          <w:tcPr>
            <w:tcW w:w="917" w:type="dxa"/>
            <w:vMerge w:val="restart"/>
          </w:tcPr>
          <w:p w:rsidR="00E916B2" w:rsidRPr="00AE79AF" w:rsidRDefault="00E916B2" w:rsidP="0085153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79AF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875" w:type="dxa"/>
            <w:vMerge w:val="restart"/>
          </w:tcPr>
          <w:p w:rsidR="00E916B2" w:rsidRPr="00AE79AF" w:rsidRDefault="00E916B2" w:rsidP="008515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9A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раздела,</w:t>
            </w:r>
          </w:p>
          <w:p w:rsidR="00E916B2" w:rsidRPr="00AE79AF" w:rsidRDefault="00E916B2" w:rsidP="008515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A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  <w:vMerge w:val="restart"/>
          </w:tcPr>
          <w:p w:rsidR="00E916B2" w:rsidRPr="00AE79AF" w:rsidRDefault="00E916B2" w:rsidP="0085153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79A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E916B2" w:rsidRPr="00AE79AF" w:rsidRDefault="00E916B2" w:rsidP="008515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9A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E916B2" w:rsidRPr="00AE79AF" w:rsidTr="0027129C">
        <w:trPr>
          <w:trHeight w:val="285"/>
        </w:trPr>
        <w:tc>
          <w:tcPr>
            <w:tcW w:w="917" w:type="dxa"/>
            <w:vMerge/>
          </w:tcPr>
          <w:p w:rsidR="00E916B2" w:rsidRPr="00AE79AF" w:rsidRDefault="00E916B2" w:rsidP="008515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5" w:type="dxa"/>
            <w:vMerge/>
          </w:tcPr>
          <w:p w:rsidR="00E916B2" w:rsidRPr="00AE79AF" w:rsidRDefault="00E916B2" w:rsidP="008515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916B2" w:rsidRPr="00AE79AF" w:rsidRDefault="00E916B2" w:rsidP="008515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6B2" w:rsidRPr="00AE79AF" w:rsidTr="0027129C">
        <w:tc>
          <w:tcPr>
            <w:tcW w:w="917" w:type="dxa"/>
          </w:tcPr>
          <w:p w:rsidR="00E916B2" w:rsidRPr="00AE79AF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916B2" w:rsidRPr="00B551D2" w:rsidRDefault="00E916B2" w:rsidP="0085153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Атом. Химический элемент. Изотопы. </w:t>
            </w:r>
          </w:p>
          <w:p w:rsidR="00E916B2" w:rsidRPr="00B551D2" w:rsidRDefault="00E916B2" w:rsidP="0085153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E916B2" w:rsidRPr="00B551D2" w:rsidRDefault="00E916B2" w:rsidP="0085153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eastAsiaTheme="minorEastAsia" w:hAnsi="Times New Roman" w:cs="Times New Roman"/>
                <w:sz w:val="24"/>
                <w:szCs w:val="24"/>
              </w:rPr>
              <w:t>Повторение пройденного в 10 кл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ассе</w:t>
            </w:r>
            <w:r w:rsidRPr="00B551D2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E916B2" w:rsidRPr="00AE79AF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AE79AF" w:rsidTr="0027129C">
        <w:tc>
          <w:tcPr>
            <w:tcW w:w="917" w:type="dxa"/>
          </w:tcPr>
          <w:p w:rsidR="00E916B2" w:rsidRPr="00AE79AF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и энергии в химии</w:t>
            </w:r>
          </w:p>
        </w:tc>
        <w:tc>
          <w:tcPr>
            <w:tcW w:w="1842" w:type="dxa"/>
          </w:tcPr>
          <w:p w:rsidR="00E916B2" w:rsidRPr="00AE79AF" w:rsidRDefault="00E916B2" w:rsidP="008515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16B2" w:rsidRPr="00AE79AF" w:rsidTr="0027129C">
        <w:tc>
          <w:tcPr>
            <w:tcW w:w="917" w:type="dxa"/>
          </w:tcPr>
          <w:p w:rsidR="00E916B2" w:rsidRPr="00AE79AF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Периодический закон. Распределение электронов в атомах элементов малых периодов</w:t>
            </w:r>
          </w:p>
        </w:tc>
        <w:tc>
          <w:tcPr>
            <w:tcW w:w="1842" w:type="dxa"/>
          </w:tcPr>
          <w:p w:rsidR="00E916B2" w:rsidRPr="00AE79AF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AE79AF" w:rsidTr="0027129C">
        <w:tc>
          <w:tcPr>
            <w:tcW w:w="917" w:type="dxa"/>
          </w:tcPr>
          <w:p w:rsidR="00E916B2" w:rsidRPr="00AE79AF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Распределение электронов в атомах больших периодов</w:t>
            </w:r>
          </w:p>
        </w:tc>
        <w:tc>
          <w:tcPr>
            <w:tcW w:w="1842" w:type="dxa"/>
          </w:tcPr>
          <w:p w:rsidR="00E916B2" w:rsidRPr="00AE79AF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AE79AF" w:rsidTr="0027129C">
        <w:tc>
          <w:tcPr>
            <w:tcW w:w="917" w:type="dxa"/>
          </w:tcPr>
          <w:p w:rsidR="00E916B2" w:rsidRPr="00AE79AF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Входная контрольная работа №1</w:t>
            </w:r>
          </w:p>
        </w:tc>
        <w:tc>
          <w:tcPr>
            <w:tcW w:w="1842" w:type="dxa"/>
          </w:tcPr>
          <w:p w:rsidR="00E916B2" w:rsidRPr="00AE79AF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AE79AF" w:rsidTr="0027129C">
        <w:tc>
          <w:tcPr>
            <w:tcW w:w="917" w:type="dxa"/>
          </w:tcPr>
          <w:p w:rsidR="00E916B2" w:rsidRPr="00AE79AF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eastAsiaTheme="minorEastAsia" w:hAnsi="Times New Roman" w:cs="Times New Roman"/>
                <w:sz w:val="24"/>
                <w:szCs w:val="24"/>
              </w:rPr>
              <w:t>Положение в ПСХЭ водорода, лантаноидов, актиноидов искусственно полученных элементов</w:t>
            </w:r>
          </w:p>
        </w:tc>
        <w:tc>
          <w:tcPr>
            <w:tcW w:w="1842" w:type="dxa"/>
          </w:tcPr>
          <w:p w:rsidR="00E916B2" w:rsidRPr="00AE79AF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Валентность и валентные возможности атомов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Периодическое изменение валентности и радиусов атомов.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Основные виды химической связи Ионная и ковалентная связь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электронных формул веществ с ковалентной связью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Металлическая связь. Водородная связь.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Пространственное строение молекул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Строение кристаллов. Кристаллические решетки.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веществ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темам «Важнейшие химические понятия и законы», «Строение вещества»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 Кинетическое уравнение реакции.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Катализ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Химическое равновесие и способы его смещения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Урок-обобщение по теме «Химические реакции»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Дисперсные системы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приготовление раствора определенной молярной концентрации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 Приготовление раствора с заданной молярной концентрацией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диссоциация. Водородный показатель.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Реакции  ионного обмена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Гидролиз органических и неорганических соединений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Химические источники  тока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Ряд стандартных электродных потенциалов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Коррозия металлов и ее предупреждение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Электролиз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контрольная работа №3 за </w:t>
            </w:r>
            <w:r w:rsidRPr="00B551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полугодие по разделу «Теоретические основы химии»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металлов  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Обзор металлических элементов А-групп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Общий обзор металлических элементов Б-групп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Цинк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Титан и хром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Железо, никель, платина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Сплавы металлов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Оксиды и гидроксиды металлов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 Решение Экспериментальных задач по теме «Металлы»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№4 по теме «Металлы»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Обзор неметаллов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важнейших неметаллов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оксидов неметаллов и кислородосодержащих кислот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eastAsiaTheme="minorEastAsia" w:hAnsi="Times New Roman" w:cs="Times New Roman"/>
                <w:sz w:val="24"/>
                <w:szCs w:val="24"/>
              </w:rPr>
              <w:t>Окислительные свойства азотной и серной кислот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Серная кислота и азотная кислоты. Их применение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Водородные соединения неметаллов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Генетическая связь неорганических и органических веществ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№3. Решение экспериментальных задач по теме «Неметаллы»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по теме «Неметаллы»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Химия в промышленности. Принципы промышленного производства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 xml:space="preserve">Химико-технологические принципы промышленного получения </w:t>
            </w:r>
            <w:proofErr w:type="spellStart"/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металлов.Производство</w:t>
            </w:r>
            <w:proofErr w:type="spellEnd"/>
            <w:r w:rsidRPr="00B551D2">
              <w:rPr>
                <w:rFonts w:ascii="Times New Roman" w:hAnsi="Times New Roman" w:cs="Times New Roman"/>
                <w:sz w:val="24"/>
                <w:szCs w:val="24"/>
              </w:rPr>
              <w:t xml:space="preserve"> чугуна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 стали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Химия в быту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 и окружающая среда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 Решение экспериментальных задач по неорганической химии</w:t>
            </w: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16B2" w:rsidRPr="00B551D2" w:rsidRDefault="00E916B2" w:rsidP="0085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работа</w:t>
            </w:r>
            <w:r w:rsidRPr="00B551D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№ 5  Решение экспериментальных задач по органической химии</w:t>
            </w:r>
          </w:p>
          <w:p w:rsidR="00E916B2" w:rsidRPr="00B551D2" w:rsidRDefault="00E916B2" w:rsidP="008515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B551D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№6 Решение практических расчетных задач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B551D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№7  Получение собирание и распознавание газов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Pr="00B551D2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№6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6B2" w:rsidRPr="00B551D2" w:rsidTr="0027129C">
        <w:tc>
          <w:tcPr>
            <w:tcW w:w="917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875" w:type="dxa"/>
          </w:tcPr>
          <w:p w:rsidR="00E916B2" w:rsidRPr="00B551D2" w:rsidRDefault="00E916B2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работы.  Обобщение пройденного материала</w:t>
            </w:r>
          </w:p>
        </w:tc>
        <w:tc>
          <w:tcPr>
            <w:tcW w:w="1842" w:type="dxa"/>
          </w:tcPr>
          <w:p w:rsidR="00E916B2" w:rsidRPr="00B551D2" w:rsidRDefault="00E916B2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129C" w:rsidRPr="00B551D2" w:rsidTr="0027129C">
        <w:tc>
          <w:tcPr>
            <w:tcW w:w="917" w:type="dxa"/>
          </w:tcPr>
          <w:p w:rsidR="0027129C" w:rsidRPr="00B551D2" w:rsidRDefault="0027129C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5" w:type="dxa"/>
          </w:tcPr>
          <w:p w:rsidR="0027129C" w:rsidRPr="00B551D2" w:rsidRDefault="0027129C" w:rsidP="00851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2" w:type="dxa"/>
          </w:tcPr>
          <w:p w:rsidR="0027129C" w:rsidRPr="00B551D2" w:rsidRDefault="0027129C" w:rsidP="0085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</w:tbl>
    <w:p w:rsidR="00E916B2" w:rsidRPr="00B551D2" w:rsidRDefault="00E916B2" w:rsidP="00E916B2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E7269" w:rsidRDefault="004D6E7D"/>
    <w:sectPr w:rsidR="00AE7269" w:rsidSect="00225A8B">
      <w:pgSz w:w="11900" w:h="16838"/>
      <w:pgMar w:top="700" w:right="706" w:bottom="722" w:left="1420" w:header="0" w:footer="0" w:gutter="0"/>
      <w:cols w:space="0" w:equalWidth="0">
        <w:col w:w="97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hybridMultilevel"/>
    <w:tmpl w:val="333AB104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849520F"/>
    <w:multiLevelType w:val="hybridMultilevel"/>
    <w:tmpl w:val="93EE9AD8"/>
    <w:lvl w:ilvl="0" w:tplc="59AA2FD2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0626D"/>
    <w:multiLevelType w:val="multilevel"/>
    <w:tmpl w:val="8CC4B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AD2826"/>
    <w:multiLevelType w:val="multilevel"/>
    <w:tmpl w:val="C5A6F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0A03D2"/>
    <w:multiLevelType w:val="multilevel"/>
    <w:tmpl w:val="9C5AD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920151"/>
    <w:multiLevelType w:val="hybridMultilevel"/>
    <w:tmpl w:val="38C64E9C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C5428"/>
    <w:multiLevelType w:val="hybridMultilevel"/>
    <w:tmpl w:val="AB2C3214"/>
    <w:lvl w:ilvl="0" w:tplc="59AA2FD2">
      <w:numFmt w:val="bullet"/>
      <w:lvlText w:val=""/>
      <w:lvlJc w:val="left"/>
      <w:pPr>
        <w:ind w:left="114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044"/>
    <w:rsid w:val="00165BFD"/>
    <w:rsid w:val="0027129C"/>
    <w:rsid w:val="004B514C"/>
    <w:rsid w:val="004D6E7D"/>
    <w:rsid w:val="00725F11"/>
    <w:rsid w:val="00760667"/>
    <w:rsid w:val="00C31044"/>
    <w:rsid w:val="00CA4312"/>
    <w:rsid w:val="00D13E14"/>
    <w:rsid w:val="00E856B8"/>
    <w:rsid w:val="00E916B2"/>
    <w:rsid w:val="00EB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C3D1A"/>
  <w15:docId w15:val="{79C0CFA5-775C-4B32-BDA8-707AB49D7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1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15</Pages>
  <Words>5244</Words>
  <Characters>29891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</dc:creator>
  <cp:keywords/>
  <dc:description/>
  <cp:lastModifiedBy>SIG</cp:lastModifiedBy>
  <cp:revision>4</cp:revision>
  <dcterms:created xsi:type="dcterms:W3CDTF">2022-05-09T09:51:00Z</dcterms:created>
  <dcterms:modified xsi:type="dcterms:W3CDTF">2022-05-10T15:42:00Z</dcterms:modified>
</cp:coreProperties>
</file>